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A557" w14:textId="2B28EB00" w:rsidR="0042643D" w:rsidRPr="0042643D" w:rsidRDefault="0042643D" w:rsidP="0042643D">
      <w:pPr>
        <w:spacing w:after="0" w:line="240" w:lineRule="auto"/>
        <w:rPr>
          <w:rFonts w:ascii="Warnock Pro" w:hAnsi="Warnock Pro" w:cstheme="majorHAnsi"/>
          <w:sz w:val="46"/>
          <w:szCs w:val="16"/>
        </w:rPr>
      </w:pPr>
      <w:r w:rsidRPr="0042643D">
        <w:rPr>
          <w:rFonts w:ascii="Warnock Pro" w:hAnsi="Warnock Pro" w:cstheme="majorHAnsi"/>
          <w:sz w:val="46"/>
          <w:szCs w:val="16"/>
        </w:rPr>
        <w:t>EU-Anwesenheitsliste (</w:t>
      </w:r>
      <w:r w:rsidRPr="0042643D">
        <w:rPr>
          <w:rFonts w:ascii="Warnock Pro" w:hAnsi="Warnock Pro" w:cstheme="majorHAnsi"/>
          <w:color w:val="70AD47"/>
          <w:sz w:val="46"/>
          <w:szCs w:val="16"/>
        </w:rPr>
        <w:t>EU-AHL</w:t>
      </w:r>
      <w:r w:rsidRPr="0042643D">
        <w:rPr>
          <w:rFonts w:ascii="Warnock Pro" w:hAnsi="Warnock Pro" w:cstheme="majorHAnsi"/>
          <w:sz w:val="46"/>
          <w:szCs w:val="16"/>
        </w:rPr>
        <w:t xml:space="preserve">) </w:t>
      </w:r>
      <w:r>
        <w:rPr>
          <w:rFonts w:ascii="Warnock Pro" w:hAnsi="Warnock Pro" w:cstheme="majorHAnsi"/>
          <w:sz w:val="46"/>
          <w:szCs w:val="16"/>
        </w:rPr>
        <w:t>&amp;</w:t>
      </w:r>
      <w:r w:rsidRPr="0042643D">
        <w:rPr>
          <w:rFonts w:ascii="Warnock Pro" w:hAnsi="Warnock Pro" w:cstheme="majorHAnsi"/>
          <w:sz w:val="46"/>
          <w:szCs w:val="16"/>
        </w:rPr>
        <w:t xml:space="preserve"> Arbeitszeitnachweis (</w:t>
      </w:r>
      <w:r w:rsidRPr="0042643D">
        <w:rPr>
          <w:rFonts w:ascii="Warnock Pro" w:hAnsi="Warnock Pro" w:cstheme="majorHAnsi"/>
          <w:color w:val="70AD47"/>
          <w:sz w:val="46"/>
          <w:szCs w:val="16"/>
        </w:rPr>
        <w:t>AZNW</w:t>
      </w:r>
      <w:r w:rsidRPr="0042643D">
        <w:rPr>
          <w:rFonts w:ascii="Warnock Pro" w:hAnsi="Warnock Pro" w:cstheme="majorHAnsi"/>
          <w:sz w:val="46"/>
          <w:szCs w:val="16"/>
        </w:rPr>
        <w:t>)</w:t>
      </w:r>
    </w:p>
    <w:p w14:paraId="0827CD2E" w14:textId="77777777" w:rsidR="0042643D" w:rsidRPr="0042643D" w:rsidRDefault="0042643D" w:rsidP="0042643D">
      <w:pPr>
        <w:rPr>
          <w:rFonts w:asciiTheme="majorHAnsi" w:hAnsiTheme="majorHAnsi" w:cstheme="majorHAnsi"/>
          <w:sz w:val="12"/>
        </w:rPr>
      </w:pPr>
    </w:p>
    <w:p w14:paraId="79F717A1" w14:textId="77777777" w:rsidR="0042643D" w:rsidRPr="0042643D" w:rsidRDefault="0042643D" w:rsidP="0042643D">
      <w:pPr>
        <w:rPr>
          <w:rFonts w:asciiTheme="majorHAnsi" w:hAnsiTheme="majorHAnsi" w:cstheme="majorHAnsi"/>
          <w:sz w:val="32"/>
        </w:rPr>
      </w:pPr>
      <w:r w:rsidRPr="0042643D">
        <w:rPr>
          <w:rFonts w:asciiTheme="majorHAnsi" w:hAnsiTheme="majorHAnsi" w:cstheme="majorHAnsi"/>
          <w:sz w:val="32"/>
        </w:rPr>
        <w:t>Hinweise zum Ausfüllen der EU-Anwesenheitsliste (</w:t>
      </w:r>
      <w:r w:rsidRPr="0042643D">
        <w:rPr>
          <w:rFonts w:asciiTheme="majorHAnsi" w:hAnsiTheme="majorHAnsi" w:cstheme="majorHAnsi"/>
          <w:color w:val="70AD47"/>
          <w:sz w:val="32"/>
        </w:rPr>
        <w:t>EU- AHL</w:t>
      </w:r>
      <w:r w:rsidRPr="0042643D">
        <w:rPr>
          <w:rFonts w:asciiTheme="majorHAnsi" w:hAnsiTheme="majorHAnsi" w:cstheme="majorHAnsi"/>
          <w:sz w:val="32"/>
        </w:rPr>
        <w:t>)</w:t>
      </w:r>
    </w:p>
    <w:p w14:paraId="175264FD" w14:textId="77777777" w:rsidR="0042643D" w:rsidRPr="0042643D" w:rsidRDefault="0042643D" w:rsidP="0042643D">
      <w:pPr>
        <w:pStyle w:val="Default"/>
        <w:spacing w:line="276" w:lineRule="auto"/>
        <w:rPr>
          <w:rFonts w:asciiTheme="majorHAnsi" w:hAnsiTheme="majorHAnsi" w:cstheme="majorHAnsi"/>
          <w:sz w:val="20"/>
          <w:szCs w:val="20"/>
        </w:rPr>
      </w:pPr>
      <w:r w:rsidRPr="0042643D">
        <w:rPr>
          <w:rFonts w:asciiTheme="majorHAnsi" w:hAnsiTheme="majorHAnsi" w:cstheme="majorHAnsi"/>
          <w:sz w:val="20"/>
          <w:szCs w:val="20"/>
        </w:rPr>
        <w:t xml:space="preserve">Hier gibt es für jeden Tag vier Möglichkeiten: </w:t>
      </w:r>
    </w:p>
    <w:p w14:paraId="4EF90E28" w14:textId="77777777" w:rsidR="0042643D" w:rsidRPr="0042643D" w:rsidRDefault="0042643D" w:rsidP="0042643D">
      <w:pPr>
        <w:pStyle w:val="Default"/>
        <w:spacing w:line="276" w:lineRule="auto"/>
        <w:ind w:firstLine="708"/>
        <w:rPr>
          <w:rFonts w:asciiTheme="majorHAnsi" w:hAnsiTheme="majorHAnsi" w:cstheme="majorHAnsi"/>
          <w:sz w:val="20"/>
          <w:szCs w:val="20"/>
        </w:rPr>
      </w:pPr>
      <w:r w:rsidRPr="0042643D">
        <w:rPr>
          <w:rFonts w:asciiTheme="majorHAnsi" w:hAnsiTheme="majorHAnsi" w:cstheme="majorHAnsi"/>
          <w:sz w:val="20"/>
          <w:szCs w:val="20"/>
        </w:rPr>
        <w:t>X</w:t>
      </w:r>
      <w:r w:rsidRPr="0042643D">
        <w:rPr>
          <w:rFonts w:asciiTheme="majorHAnsi" w:hAnsiTheme="majorHAnsi" w:cstheme="majorHAnsi"/>
          <w:sz w:val="20"/>
          <w:szCs w:val="20"/>
        </w:rPr>
        <w:tab/>
        <w:t xml:space="preserve">anwesend (aber </w:t>
      </w:r>
      <w:r w:rsidRPr="0042643D">
        <w:rPr>
          <w:rFonts w:asciiTheme="majorHAnsi" w:hAnsiTheme="majorHAnsi" w:cstheme="majorHAnsi"/>
          <w:b/>
          <w:sz w:val="20"/>
          <w:szCs w:val="20"/>
        </w:rPr>
        <w:t>auch Wochenende und Feiertag!)</w:t>
      </w:r>
    </w:p>
    <w:p w14:paraId="43A102FA" w14:textId="77777777" w:rsidR="0042643D" w:rsidRPr="0042643D" w:rsidRDefault="0042643D" w:rsidP="0042643D">
      <w:pPr>
        <w:pStyle w:val="Default"/>
        <w:spacing w:line="276" w:lineRule="auto"/>
        <w:rPr>
          <w:rFonts w:asciiTheme="majorHAnsi" w:hAnsiTheme="majorHAnsi" w:cstheme="majorHAnsi"/>
          <w:sz w:val="20"/>
          <w:szCs w:val="20"/>
        </w:rPr>
      </w:pPr>
      <w:r w:rsidRPr="0042643D">
        <w:rPr>
          <w:rFonts w:asciiTheme="majorHAnsi" w:hAnsiTheme="majorHAnsi" w:cstheme="majorHAnsi"/>
          <w:sz w:val="20"/>
          <w:szCs w:val="20"/>
        </w:rPr>
        <w:tab/>
        <w:t>E</w:t>
      </w:r>
      <w:r w:rsidRPr="0042643D">
        <w:rPr>
          <w:rFonts w:asciiTheme="majorHAnsi" w:hAnsiTheme="majorHAnsi" w:cstheme="majorHAnsi"/>
          <w:sz w:val="20"/>
          <w:szCs w:val="20"/>
        </w:rPr>
        <w:tab/>
        <w:t xml:space="preserve">abwesend, aber entschuldigt (attestierte Krankmeldung, aber </w:t>
      </w:r>
      <w:r w:rsidRPr="0042643D">
        <w:rPr>
          <w:rFonts w:asciiTheme="majorHAnsi" w:hAnsiTheme="majorHAnsi" w:cstheme="majorHAnsi"/>
          <w:b/>
          <w:sz w:val="20"/>
          <w:szCs w:val="20"/>
        </w:rPr>
        <w:t>auch Urlaub!)</w:t>
      </w:r>
    </w:p>
    <w:p w14:paraId="12FC009F" w14:textId="77777777" w:rsidR="0042643D" w:rsidRPr="0042643D" w:rsidRDefault="0042643D" w:rsidP="0042643D">
      <w:pPr>
        <w:pStyle w:val="Default"/>
        <w:spacing w:line="276" w:lineRule="auto"/>
        <w:rPr>
          <w:rFonts w:asciiTheme="majorHAnsi" w:hAnsiTheme="majorHAnsi" w:cstheme="majorHAnsi"/>
          <w:sz w:val="20"/>
          <w:szCs w:val="20"/>
        </w:rPr>
      </w:pPr>
      <w:r w:rsidRPr="0042643D">
        <w:rPr>
          <w:rFonts w:asciiTheme="majorHAnsi" w:hAnsiTheme="majorHAnsi" w:cstheme="majorHAnsi"/>
          <w:sz w:val="20"/>
          <w:szCs w:val="20"/>
        </w:rPr>
        <w:tab/>
        <w:t>S</w:t>
      </w:r>
      <w:r w:rsidRPr="0042643D">
        <w:rPr>
          <w:rFonts w:asciiTheme="majorHAnsi" w:hAnsiTheme="majorHAnsi" w:cstheme="majorHAnsi"/>
          <w:sz w:val="20"/>
          <w:szCs w:val="20"/>
        </w:rPr>
        <w:tab/>
        <w:t>abwesend für Seminar</w:t>
      </w:r>
    </w:p>
    <w:p w14:paraId="68B09865" w14:textId="77777777" w:rsidR="0042643D" w:rsidRPr="0042643D" w:rsidRDefault="0042643D" w:rsidP="0042643D">
      <w:pPr>
        <w:pStyle w:val="Default"/>
        <w:spacing w:line="276" w:lineRule="auto"/>
        <w:rPr>
          <w:rFonts w:asciiTheme="majorHAnsi" w:hAnsiTheme="majorHAnsi" w:cstheme="majorHAnsi"/>
          <w:sz w:val="20"/>
          <w:szCs w:val="20"/>
        </w:rPr>
      </w:pPr>
      <w:r w:rsidRPr="0042643D">
        <w:rPr>
          <w:rFonts w:asciiTheme="majorHAnsi" w:hAnsiTheme="majorHAnsi" w:cstheme="majorHAnsi"/>
          <w:sz w:val="20"/>
          <w:szCs w:val="20"/>
        </w:rPr>
        <w:tab/>
        <w:t>N</w:t>
      </w:r>
      <w:r w:rsidRPr="0042643D">
        <w:rPr>
          <w:rFonts w:asciiTheme="majorHAnsi" w:hAnsiTheme="majorHAnsi" w:cstheme="majorHAnsi"/>
          <w:sz w:val="20"/>
          <w:szCs w:val="20"/>
        </w:rPr>
        <w:tab/>
        <w:t>abwesend, unentschuldigt (das kommt hoffentlich nie vor)</w:t>
      </w:r>
    </w:p>
    <w:p w14:paraId="59D34337" w14:textId="77777777" w:rsidR="0042643D" w:rsidRPr="0042643D" w:rsidRDefault="0042643D" w:rsidP="0042643D">
      <w:pPr>
        <w:pStyle w:val="Default"/>
        <w:spacing w:line="276" w:lineRule="auto"/>
        <w:rPr>
          <w:rFonts w:asciiTheme="majorHAnsi" w:hAnsiTheme="majorHAnsi" w:cstheme="majorHAnsi"/>
          <w:sz w:val="20"/>
          <w:szCs w:val="20"/>
        </w:rPr>
      </w:pPr>
    </w:p>
    <w:p w14:paraId="18C67DBC" w14:textId="77777777" w:rsidR="0042643D" w:rsidRPr="0042643D" w:rsidRDefault="0042643D" w:rsidP="0042643D">
      <w:pPr>
        <w:pStyle w:val="Default"/>
        <w:spacing w:line="276" w:lineRule="auto"/>
        <w:rPr>
          <w:rFonts w:asciiTheme="majorHAnsi" w:hAnsiTheme="majorHAnsi" w:cstheme="majorHAnsi"/>
          <w:sz w:val="20"/>
          <w:szCs w:val="20"/>
          <w:u w:val="single"/>
        </w:rPr>
      </w:pPr>
      <w:r w:rsidRPr="0042643D">
        <w:rPr>
          <w:rFonts w:asciiTheme="majorHAnsi" w:hAnsiTheme="majorHAnsi" w:cstheme="majorHAnsi"/>
          <w:sz w:val="20"/>
          <w:szCs w:val="20"/>
        </w:rPr>
        <w:t xml:space="preserve">D.h. es kommt nur dann </w:t>
      </w:r>
      <w:r w:rsidRPr="0042643D">
        <w:rPr>
          <w:rFonts w:asciiTheme="majorHAnsi" w:hAnsiTheme="majorHAnsi" w:cstheme="majorHAnsi"/>
          <w:sz w:val="20"/>
          <w:szCs w:val="20"/>
          <w:u w:val="single"/>
        </w:rPr>
        <w:t>kein</w:t>
      </w:r>
      <w:r w:rsidRPr="0042643D">
        <w:rPr>
          <w:rFonts w:asciiTheme="majorHAnsi" w:hAnsiTheme="majorHAnsi" w:cstheme="majorHAnsi"/>
          <w:sz w:val="20"/>
          <w:szCs w:val="20"/>
        </w:rPr>
        <w:t xml:space="preserve"> Symbol hin, wenn der Freiwilligendienst noch nicht begonnen bzw. schon beendet ist. </w:t>
      </w:r>
      <w:r w:rsidRPr="0042643D">
        <w:rPr>
          <w:rFonts w:asciiTheme="majorHAnsi" w:hAnsiTheme="majorHAnsi" w:cstheme="majorHAnsi"/>
          <w:sz w:val="20"/>
          <w:szCs w:val="20"/>
          <w:u w:val="single"/>
        </w:rPr>
        <w:t>Jede Woche muss einzeln von Einsatzstelle und Freiwilligen unterschrieben werden.</w:t>
      </w:r>
    </w:p>
    <w:p w14:paraId="11D2463A" w14:textId="5371692A" w:rsidR="0042643D" w:rsidRPr="0042643D" w:rsidRDefault="0042643D" w:rsidP="0042643D">
      <w:pPr>
        <w:pStyle w:val="Default"/>
        <w:spacing w:line="276" w:lineRule="auto"/>
        <w:rPr>
          <w:rFonts w:asciiTheme="majorHAnsi" w:hAnsiTheme="majorHAnsi" w:cstheme="majorHAnsi"/>
          <w:b/>
          <w:sz w:val="20"/>
          <w:szCs w:val="20"/>
        </w:rPr>
      </w:pPr>
      <w:r w:rsidRPr="0042643D">
        <w:rPr>
          <w:rFonts w:asciiTheme="majorHAnsi" w:hAnsiTheme="majorHAnsi" w:cstheme="majorHAnsi"/>
          <w:b/>
          <w:sz w:val="20"/>
          <w:szCs w:val="20"/>
        </w:rPr>
        <w:t xml:space="preserve">Bitte sende uns die Anwesenheitslisten bis zum </w:t>
      </w:r>
      <w:r w:rsidR="00234A07">
        <w:rPr>
          <w:rFonts w:asciiTheme="majorHAnsi" w:hAnsiTheme="majorHAnsi" w:cstheme="majorHAnsi"/>
          <w:b/>
          <w:sz w:val="20"/>
          <w:szCs w:val="20"/>
        </w:rPr>
        <w:t>05</w:t>
      </w:r>
      <w:r w:rsidRPr="0042643D">
        <w:rPr>
          <w:rFonts w:asciiTheme="majorHAnsi" w:hAnsiTheme="majorHAnsi" w:cstheme="majorHAnsi"/>
          <w:b/>
          <w:sz w:val="20"/>
          <w:szCs w:val="20"/>
        </w:rPr>
        <w:t>. Tag des Folgemonats zu.</w:t>
      </w:r>
    </w:p>
    <w:p w14:paraId="4ADCEA00" w14:textId="5BCC3A09" w:rsidR="0042643D" w:rsidRDefault="0042643D" w:rsidP="0042643D">
      <w:pPr>
        <w:pStyle w:val="Default"/>
        <w:spacing w:line="276" w:lineRule="auto"/>
        <w:rPr>
          <w:rFonts w:asciiTheme="majorHAnsi" w:hAnsiTheme="majorHAnsi" w:cstheme="majorHAnsi"/>
          <w:b/>
          <w:sz w:val="22"/>
          <w:szCs w:val="22"/>
        </w:rPr>
      </w:pPr>
    </w:p>
    <w:p w14:paraId="44DB5FB5" w14:textId="77777777" w:rsidR="0042643D" w:rsidRPr="0042643D" w:rsidRDefault="0042643D" w:rsidP="0042643D">
      <w:pPr>
        <w:pStyle w:val="Default"/>
        <w:spacing w:line="276" w:lineRule="auto"/>
        <w:rPr>
          <w:rFonts w:asciiTheme="majorHAnsi" w:hAnsiTheme="majorHAnsi" w:cstheme="majorHAnsi"/>
          <w:b/>
          <w:sz w:val="22"/>
          <w:szCs w:val="22"/>
        </w:rPr>
      </w:pPr>
    </w:p>
    <w:p w14:paraId="1809CE0E" w14:textId="77777777" w:rsidR="0042643D" w:rsidRPr="0042643D" w:rsidRDefault="0042643D" w:rsidP="0042643D">
      <w:pPr>
        <w:rPr>
          <w:rFonts w:asciiTheme="majorHAnsi" w:hAnsiTheme="majorHAnsi" w:cstheme="majorHAnsi"/>
          <w:sz w:val="32"/>
        </w:rPr>
      </w:pPr>
      <w:r w:rsidRPr="0042643D">
        <w:rPr>
          <w:rFonts w:asciiTheme="majorHAnsi" w:hAnsiTheme="majorHAnsi" w:cstheme="majorHAnsi"/>
          <w:sz w:val="32"/>
        </w:rPr>
        <w:t xml:space="preserve">Hinweise zum Ausfüllen des </w:t>
      </w:r>
      <w:r w:rsidRPr="0042643D">
        <w:rPr>
          <w:rFonts w:asciiTheme="majorHAnsi" w:hAnsiTheme="majorHAnsi" w:cstheme="majorHAnsi"/>
          <w:color w:val="70AD47"/>
          <w:sz w:val="32"/>
        </w:rPr>
        <w:t>AZNW</w:t>
      </w:r>
      <w:r w:rsidRPr="0042643D">
        <w:rPr>
          <w:rFonts w:asciiTheme="majorHAnsi" w:hAnsiTheme="majorHAnsi" w:cstheme="majorHAnsi"/>
          <w:sz w:val="32"/>
        </w:rPr>
        <w:t>:</w:t>
      </w:r>
    </w:p>
    <w:p w14:paraId="72ACC7CC" w14:textId="77777777" w:rsidR="0042643D" w:rsidRPr="0042643D" w:rsidRDefault="0042643D" w:rsidP="0042643D">
      <w:pPr>
        <w:rPr>
          <w:rFonts w:asciiTheme="majorHAnsi" w:hAnsiTheme="majorHAnsi" w:cstheme="majorHAnsi"/>
          <w:sz w:val="20"/>
          <w:szCs w:val="20"/>
        </w:rPr>
      </w:pPr>
      <w:r w:rsidRPr="0042643D">
        <w:rPr>
          <w:rFonts w:asciiTheme="majorHAnsi" w:hAnsiTheme="majorHAnsi" w:cstheme="majorHAnsi"/>
          <w:b/>
          <w:sz w:val="20"/>
          <w:szCs w:val="20"/>
        </w:rPr>
        <w:t xml:space="preserve">Sollstunden: </w:t>
      </w:r>
      <w:r w:rsidRPr="0042643D">
        <w:rPr>
          <w:rFonts w:asciiTheme="majorHAnsi" w:hAnsiTheme="majorHAnsi" w:cstheme="majorHAnsi"/>
          <w:sz w:val="20"/>
          <w:szCs w:val="20"/>
        </w:rPr>
        <w:t xml:space="preserve">Die Sollstundenzahl gibt an, wie viele Stunden bei einer </w:t>
      </w:r>
      <w:r w:rsidRPr="00626B77">
        <w:rPr>
          <w:rFonts w:asciiTheme="majorHAnsi" w:hAnsiTheme="majorHAnsi" w:cstheme="majorHAnsi"/>
          <w:sz w:val="20"/>
          <w:szCs w:val="20"/>
          <w:u w:val="single"/>
        </w:rPr>
        <w:t>40h- Woche</w:t>
      </w:r>
      <w:r w:rsidRPr="0042643D">
        <w:rPr>
          <w:rFonts w:asciiTheme="majorHAnsi" w:hAnsiTheme="majorHAnsi" w:cstheme="majorHAnsi"/>
          <w:sz w:val="20"/>
          <w:szCs w:val="20"/>
        </w:rPr>
        <w:t xml:space="preserve"> in diesem Monat gearbeitet werden muss. Die Sollstunden ergeben sich aus einer Berechnung der Arbeitstage für den jeweiligen Monat multipliziert mit der vertraglichen Arbeitszeit (immer 8 Stunden pro Tag). Die Sollstunden können daher von Monat zu Monat unterschiedlich ausfallen.</w:t>
      </w:r>
    </w:p>
    <w:p w14:paraId="6979D97D" w14:textId="17C07BD6" w:rsidR="0042643D" w:rsidRPr="0042643D" w:rsidRDefault="0042643D" w:rsidP="0042643D">
      <w:pPr>
        <w:spacing w:after="0"/>
        <w:rPr>
          <w:rFonts w:asciiTheme="majorHAnsi" w:hAnsiTheme="majorHAnsi" w:cstheme="majorHAnsi"/>
          <w:sz w:val="20"/>
          <w:szCs w:val="20"/>
        </w:rPr>
      </w:pPr>
      <w:r w:rsidRPr="0042643D">
        <w:rPr>
          <w:rFonts w:asciiTheme="majorHAnsi" w:hAnsiTheme="majorHAnsi" w:cstheme="majorHAnsi"/>
          <w:b/>
          <w:sz w:val="20"/>
          <w:szCs w:val="20"/>
        </w:rPr>
        <w:t>Arbeitszeit und Arbeitstage:</w:t>
      </w:r>
      <w:r w:rsidRPr="0042643D">
        <w:rPr>
          <w:rFonts w:asciiTheme="majorHAnsi" w:hAnsiTheme="majorHAnsi" w:cstheme="majorHAnsi"/>
          <w:sz w:val="20"/>
          <w:szCs w:val="20"/>
        </w:rPr>
        <w:t xml:space="preserve"> Die </w:t>
      </w:r>
      <w:r w:rsidRPr="0042643D">
        <w:rPr>
          <w:rFonts w:asciiTheme="majorHAnsi" w:hAnsiTheme="majorHAnsi" w:cstheme="majorHAnsi"/>
          <w:i/>
          <w:sz w:val="20"/>
          <w:szCs w:val="20"/>
        </w:rPr>
        <w:t>Arbeitstage</w:t>
      </w:r>
      <w:r w:rsidRPr="0042643D">
        <w:rPr>
          <w:rFonts w:asciiTheme="majorHAnsi" w:hAnsiTheme="majorHAnsi" w:cstheme="majorHAnsi"/>
          <w:sz w:val="20"/>
          <w:szCs w:val="20"/>
        </w:rPr>
        <w:t xml:space="preserve"> eines Monats können unterschiedlich berechnet werden. Wir stellen euch hier eine Variante vor. Die Arbeitstage sind die Tage im Monat, an denen „normalerweise“ gearbeitet wird, d.h. Montag bis Freitag. Samstag und Sonntag sind Erholungstage. Feiertage sind ebenfalls keine Arbeitstage, müssen also rausgerechnet werden. Wir richten uns nach den </w:t>
      </w:r>
      <w:r w:rsidRPr="0042643D">
        <w:rPr>
          <w:rFonts w:asciiTheme="majorHAnsi" w:hAnsiTheme="majorHAnsi" w:cstheme="majorHAnsi"/>
          <w:sz w:val="20"/>
          <w:szCs w:val="20"/>
          <w:u w:val="single"/>
        </w:rPr>
        <w:t>Brandenburger Feiertagen</w:t>
      </w:r>
      <w:r w:rsidRPr="0042643D">
        <w:rPr>
          <w:rFonts w:asciiTheme="majorHAnsi" w:hAnsiTheme="majorHAnsi" w:cstheme="majorHAnsi"/>
          <w:sz w:val="20"/>
          <w:szCs w:val="20"/>
        </w:rPr>
        <w:t>, Heiligabend und Sylvester sind</w:t>
      </w:r>
      <w:r w:rsidRPr="0042643D">
        <w:rPr>
          <w:rFonts w:asciiTheme="majorHAnsi" w:hAnsiTheme="majorHAnsi" w:cstheme="majorHAnsi"/>
          <w:b/>
          <w:bCs/>
          <w:sz w:val="20"/>
          <w:szCs w:val="20"/>
        </w:rPr>
        <w:t xml:space="preserve"> ganze Feiertage</w:t>
      </w:r>
    </w:p>
    <w:p w14:paraId="02997E56" w14:textId="77777777" w:rsidR="0042643D" w:rsidRPr="0042643D" w:rsidRDefault="0042643D" w:rsidP="0042643D">
      <w:pPr>
        <w:spacing w:after="0" w:line="360" w:lineRule="auto"/>
        <w:rPr>
          <w:rFonts w:asciiTheme="majorHAnsi" w:hAnsiTheme="majorHAnsi" w:cstheme="majorHAnsi"/>
          <w:sz w:val="20"/>
          <w:szCs w:val="20"/>
        </w:rPr>
      </w:pPr>
      <w:r w:rsidRPr="0042643D">
        <w:rPr>
          <w:rFonts w:asciiTheme="majorHAnsi" w:hAnsiTheme="majorHAnsi" w:cstheme="majorHAnsi"/>
          <w:sz w:val="20"/>
          <w:szCs w:val="20"/>
        </w:rPr>
        <w:t xml:space="preserve">Die </w:t>
      </w:r>
      <w:r w:rsidRPr="0042643D">
        <w:rPr>
          <w:rFonts w:asciiTheme="majorHAnsi" w:hAnsiTheme="majorHAnsi" w:cstheme="majorHAnsi"/>
          <w:i/>
          <w:sz w:val="20"/>
          <w:szCs w:val="20"/>
        </w:rPr>
        <w:t>Arbeitszeit</w:t>
      </w:r>
      <w:r w:rsidRPr="0042643D">
        <w:rPr>
          <w:rFonts w:asciiTheme="majorHAnsi" w:hAnsiTheme="majorHAnsi" w:cstheme="majorHAnsi"/>
          <w:sz w:val="20"/>
          <w:szCs w:val="20"/>
        </w:rPr>
        <w:t xml:space="preserve"> ist die Summe der Stunden, die ihr am Tag tatsächlich gearbeitet habt. Pausenzeiten gehören nicht zur Arbeitszeit. </w:t>
      </w:r>
      <w:r w:rsidRPr="0042643D">
        <w:rPr>
          <w:rFonts w:asciiTheme="majorHAnsi" w:hAnsiTheme="majorHAnsi" w:cstheme="majorHAnsi"/>
          <w:i/>
          <w:sz w:val="20"/>
          <w:szCs w:val="20"/>
        </w:rPr>
        <w:t>Feiertage sind in der Tabelle schon rausgerechnet!</w:t>
      </w:r>
    </w:p>
    <w:p w14:paraId="55904843" w14:textId="77777777" w:rsidR="0042643D" w:rsidRPr="0042643D" w:rsidRDefault="0042643D" w:rsidP="0042643D">
      <w:pPr>
        <w:rPr>
          <w:rFonts w:asciiTheme="majorHAnsi" w:hAnsiTheme="majorHAnsi" w:cstheme="majorHAnsi"/>
          <w:sz w:val="20"/>
          <w:szCs w:val="20"/>
        </w:rPr>
      </w:pPr>
      <w:r w:rsidRPr="0042643D">
        <w:rPr>
          <w:rFonts w:asciiTheme="majorHAnsi" w:hAnsiTheme="majorHAnsi" w:cstheme="majorHAnsi"/>
          <w:b/>
          <w:i/>
          <w:sz w:val="20"/>
          <w:szCs w:val="20"/>
        </w:rPr>
        <w:t>Was passiert bei Urlaub, Krankheit und „Freimachen“?</w:t>
      </w:r>
      <w:r w:rsidRPr="0042643D">
        <w:rPr>
          <w:rFonts w:asciiTheme="majorHAnsi" w:hAnsiTheme="majorHAnsi" w:cstheme="majorHAnsi"/>
          <w:sz w:val="20"/>
          <w:szCs w:val="20"/>
        </w:rPr>
        <w:t xml:space="preserve"> Das ändert nichts an der Anzahl der Arbeitstage. Ihr tragt im Fall von Urlaub und Krankheit pro Tag 8 Stunden Arbeitszeit ein, weil das bedeutet, dass ihr trotzdem in diesem Fall bezahlt werdet. Bitte kennzeichnet unter Bemerkung, dass ihr krank oder im Urlaub seid. Wenn ihr einen Tag freimacht (z.B. Abbau von Überstunden), dann müsst ihr demzufolge 0 Stunden eintragen.</w:t>
      </w:r>
    </w:p>
    <w:p w14:paraId="1B3113D4" w14:textId="77777777" w:rsidR="0042643D" w:rsidRPr="0042643D" w:rsidRDefault="0042643D" w:rsidP="0042643D">
      <w:pPr>
        <w:pStyle w:val="Kopfzeile"/>
        <w:tabs>
          <w:tab w:val="clear" w:pos="4536"/>
          <w:tab w:val="clear" w:pos="9072"/>
        </w:tabs>
        <w:spacing w:after="200" w:line="276" w:lineRule="auto"/>
        <w:rPr>
          <w:rFonts w:asciiTheme="majorHAnsi" w:hAnsiTheme="majorHAnsi" w:cstheme="majorHAnsi"/>
          <w:noProof/>
          <w:sz w:val="20"/>
          <w:szCs w:val="22"/>
        </w:rPr>
      </w:pPr>
      <w:r w:rsidRPr="0042643D">
        <w:rPr>
          <w:rFonts w:asciiTheme="majorHAnsi" w:hAnsiTheme="majorHAnsi" w:cstheme="majorHAnsi"/>
          <w:b/>
          <w:noProof/>
          <w:sz w:val="20"/>
          <w:szCs w:val="22"/>
        </w:rPr>
        <w:t>Übertrag vom Vormonat:</w:t>
      </w:r>
      <w:r w:rsidRPr="0042643D">
        <w:rPr>
          <w:rFonts w:asciiTheme="majorHAnsi" w:hAnsiTheme="majorHAnsi" w:cstheme="majorHAnsi"/>
          <w:noProof/>
          <w:sz w:val="20"/>
          <w:szCs w:val="22"/>
        </w:rPr>
        <w:t xml:space="preserve"> Das sind die Überstunden bzw. Minusstunden, die ihr vom vorherigen Monat mit in den jetztigen Monat nehmt. Bitte achtet selbst darauf, dass sich diese Zahl in beide Richtung nicht zu stark erhöht.</w:t>
      </w:r>
    </w:p>
    <w:p w14:paraId="44D25C32" w14:textId="77777777" w:rsidR="0042643D" w:rsidRPr="0042643D" w:rsidRDefault="0042643D" w:rsidP="0042643D">
      <w:pPr>
        <w:pStyle w:val="Kopfzeile"/>
        <w:tabs>
          <w:tab w:val="clear" w:pos="4536"/>
          <w:tab w:val="clear" w:pos="9072"/>
        </w:tabs>
        <w:spacing w:after="200" w:line="276" w:lineRule="auto"/>
        <w:rPr>
          <w:rFonts w:asciiTheme="majorHAnsi" w:hAnsiTheme="majorHAnsi" w:cstheme="majorHAnsi"/>
          <w:noProof/>
          <w:sz w:val="20"/>
          <w:szCs w:val="22"/>
        </w:rPr>
      </w:pPr>
      <w:r w:rsidRPr="0042643D">
        <w:rPr>
          <w:rFonts w:asciiTheme="majorHAnsi" w:hAnsiTheme="majorHAnsi" w:cstheme="majorHAnsi"/>
          <w:b/>
          <w:noProof/>
          <w:sz w:val="20"/>
          <w:szCs w:val="22"/>
        </w:rPr>
        <w:t>Übertrag für den Folgemonat:</w:t>
      </w:r>
      <w:r w:rsidRPr="0042643D">
        <w:rPr>
          <w:rFonts w:asciiTheme="majorHAnsi" w:hAnsiTheme="majorHAnsi" w:cstheme="majorHAnsi"/>
          <w:noProof/>
          <w:sz w:val="20"/>
          <w:szCs w:val="22"/>
        </w:rPr>
        <w:t xml:space="preserve"> Das sind die Überstunden bzw. Minusstunden, die ihr im laufenden Monat (z.B. November) angesammelt habt und für den Folgemonat (z.B. Dezember) übertragen werden.</w:t>
      </w:r>
    </w:p>
    <w:p w14:paraId="5527BC22" w14:textId="77777777" w:rsidR="0042643D" w:rsidRPr="0042643D" w:rsidRDefault="0042643D" w:rsidP="0042643D">
      <w:pPr>
        <w:pStyle w:val="Kopfzeile"/>
        <w:tabs>
          <w:tab w:val="clear" w:pos="4536"/>
          <w:tab w:val="clear" w:pos="9072"/>
        </w:tabs>
        <w:spacing w:after="200" w:line="276" w:lineRule="auto"/>
        <w:rPr>
          <w:rFonts w:asciiTheme="majorHAnsi" w:hAnsiTheme="majorHAnsi" w:cstheme="majorHAnsi"/>
          <w:b/>
          <w:i/>
          <w:noProof/>
          <w:sz w:val="24"/>
        </w:rPr>
      </w:pPr>
      <w:r w:rsidRPr="0042643D">
        <w:rPr>
          <w:rFonts w:asciiTheme="majorHAnsi" w:hAnsiTheme="majorHAnsi" w:cstheme="majorHAnsi"/>
          <w:b/>
          <w:i/>
          <w:noProof/>
          <w:sz w:val="24"/>
          <w:highlight w:val="yellow"/>
        </w:rPr>
        <w:t>Bitte wenden!</w:t>
      </w:r>
    </w:p>
    <w:p w14:paraId="7069599D" w14:textId="77777777" w:rsidR="0042643D" w:rsidRPr="0042643D" w:rsidRDefault="0042643D" w:rsidP="0042643D">
      <w:pPr>
        <w:pStyle w:val="Kopfzeile"/>
        <w:tabs>
          <w:tab w:val="clear" w:pos="4536"/>
          <w:tab w:val="clear" w:pos="9072"/>
        </w:tabs>
        <w:spacing w:after="200" w:line="276" w:lineRule="auto"/>
        <w:rPr>
          <w:rFonts w:asciiTheme="majorHAnsi" w:hAnsiTheme="majorHAnsi" w:cstheme="majorHAnsi"/>
          <w:noProof/>
          <w:color w:val="70AD47"/>
          <w:sz w:val="28"/>
        </w:rPr>
      </w:pPr>
      <w:r w:rsidRPr="0042643D">
        <w:rPr>
          <w:rFonts w:asciiTheme="majorHAnsi" w:hAnsiTheme="majorHAnsi" w:cstheme="majorHAnsi"/>
          <w:noProof/>
          <w:color w:val="70AD47"/>
          <w:sz w:val="28"/>
        </w:rPr>
        <w:lastRenderedPageBreak/>
        <w:t>Berechnung der Sollstunden:</w:t>
      </w: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2552"/>
      </w:tblGrid>
      <w:tr w:rsidR="0042643D" w:rsidRPr="0042643D" w14:paraId="2ED9B4C1" w14:textId="77777777" w:rsidTr="00C11082">
        <w:trPr>
          <w:trHeight w:val="20"/>
        </w:trPr>
        <w:tc>
          <w:tcPr>
            <w:tcW w:w="1701" w:type="dxa"/>
            <w:shd w:val="clear" w:color="auto" w:fill="auto"/>
          </w:tcPr>
          <w:p w14:paraId="149FC024" w14:textId="2863BF75" w:rsidR="0042643D" w:rsidRPr="0042643D" w:rsidRDefault="0042643D" w:rsidP="00C11082">
            <w:pPr>
              <w:rPr>
                <w:rFonts w:asciiTheme="majorHAnsi" w:hAnsiTheme="majorHAnsi" w:cstheme="majorHAnsi"/>
                <w:color w:val="70AD47"/>
                <w:sz w:val="20"/>
              </w:rPr>
            </w:pPr>
            <w:r w:rsidRPr="0042643D">
              <w:rPr>
                <w:rFonts w:asciiTheme="majorHAnsi" w:hAnsiTheme="majorHAnsi" w:cstheme="majorHAnsi"/>
                <w:color w:val="70AD47"/>
                <w:sz w:val="20"/>
              </w:rPr>
              <w:t xml:space="preserve">Monat </w:t>
            </w:r>
            <w:r w:rsidR="00447E58">
              <w:rPr>
                <w:rFonts w:asciiTheme="majorHAnsi" w:hAnsiTheme="majorHAnsi" w:cstheme="majorHAnsi"/>
                <w:color w:val="70AD47"/>
                <w:sz w:val="20"/>
              </w:rPr>
              <w:t>22/23</w:t>
            </w:r>
          </w:p>
        </w:tc>
        <w:tc>
          <w:tcPr>
            <w:tcW w:w="1276" w:type="dxa"/>
            <w:shd w:val="clear" w:color="auto" w:fill="auto"/>
          </w:tcPr>
          <w:p w14:paraId="4F9AF254" w14:textId="77777777" w:rsidR="0042643D" w:rsidRPr="0042643D" w:rsidRDefault="0042643D" w:rsidP="00C11082">
            <w:pPr>
              <w:rPr>
                <w:rFonts w:asciiTheme="majorHAnsi" w:hAnsiTheme="majorHAnsi" w:cstheme="majorHAnsi"/>
                <w:color w:val="70AD47"/>
                <w:sz w:val="20"/>
              </w:rPr>
            </w:pPr>
            <w:r w:rsidRPr="0042643D">
              <w:rPr>
                <w:rFonts w:asciiTheme="majorHAnsi" w:hAnsiTheme="majorHAnsi" w:cstheme="majorHAnsi"/>
                <w:color w:val="70AD47"/>
                <w:sz w:val="20"/>
              </w:rPr>
              <w:t>Arbeitstage</w:t>
            </w:r>
          </w:p>
        </w:tc>
        <w:tc>
          <w:tcPr>
            <w:tcW w:w="2552" w:type="dxa"/>
            <w:shd w:val="clear" w:color="auto" w:fill="auto"/>
          </w:tcPr>
          <w:p w14:paraId="064F64C6" w14:textId="77777777" w:rsidR="0042643D" w:rsidRPr="0042643D" w:rsidRDefault="0042643D" w:rsidP="00C11082">
            <w:pPr>
              <w:rPr>
                <w:rFonts w:asciiTheme="majorHAnsi" w:hAnsiTheme="majorHAnsi" w:cstheme="majorHAnsi"/>
                <w:color w:val="70AD47"/>
                <w:sz w:val="20"/>
              </w:rPr>
            </w:pPr>
            <w:r w:rsidRPr="0042643D">
              <w:rPr>
                <w:rFonts w:asciiTheme="majorHAnsi" w:hAnsiTheme="majorHAnsi" w:cstheme="majorHAnsi"/>
                <w:color w:val="70AD47"/>
                <w:sz w:val="20"/>
              </w:rPr>
              <w:t>Berechnung der Sollstunden</w:t>
            </w:r>
          </w:p>
        </w:tc>
      </w:tr>
      <w:tr w:rsidR="0042643D" w:rsidRPr="0042643D" w14:paraId="4F90A331" w14:textId="77777777" w:rsidTr="00C11082">
        <w:trPr>
          <w:trHeight w:val="20"/>
        </w:trPr>
        <w:tc>
          <w:tcPr>
            <w:tcW w:w="1701" w:type="dxa"/>
            <w:shd w:val="clear" w:color="auto" w:fill="auto"/>
          </w:tcPr>
          <w:p w14:paraId="70F82C1F" w14:textId="77777777" w:rsidR="0042643D" w:rsidRPr="0042643D" w:rsidRDefault="0042643D" w:rsidP="00C11082">
            <w:pPr>
              <w:rPr>
                <w:rFonts w:asciiTheme="majorHAnsi" w:hAnsiTheme="majorHAnsi" w:cstheme="majorHAnsi"/>
                <w:sz w:val="28"/>
              </w:rPr>
            </w:pPr>
            <w:r w:rsidRPr="0042643D">
              <w:rPr>
                <w:rFonts w:asciiTheme="majorHAnsi" w:hAnsiTheme="majorHAnsi" w:cstheme="majorHAnsi"/>
                <w:sz w:val="28"/>
              </w:rPr>
              <w:t xml:space="preserve">September </w:t>
            </w:r>
          </w:p>
        </w:tc>
        <w:tc>
          <w:tcPr>
            <w:tcW w:w="1276" w:type="dxa"/>
            <w:shd w:val="clear" w:color="auto" w:fill="auto"/>
          </w:tcPr>
          <w:p w14:paraId="7BC1A38F" w14:textId="77777777" w:rsidR="0042643D" w:rsidRPr="0042643D" w:rsidRDefault="0042643D" w:rsidP="00C11082">
            <w:pPr>
              <w:jc w:val="center"/>
              <w:rPr>
                <w:rFonts w:asciiTheme="majorHAnsi" w:hAnsiTheme="majorHAnsi" w:cstheme="majorHAnsi"/>
                <w:sz w:val="28"/>
              </w:rPr>
            </w:pPr>
            <w:r w:rsidRPr="0042643D">
              <w:rPr>
                <w:rFonts w:asciiTheme="majorHAnsi" w:hAnsiTheme="majorHAnsi" w:cstheme="majorHAnsi"/>
                <w:sz w:val="28"/>
              </w:rPr>
              <w:t>22</w:t>
            </w:r>
          </w:p>
        </w:tc>
        <w:tc>
          <w:tcPr>
            <w:tcW w:w="2552" w:type="dxa"/>
            <w:shd w:val="clear" w:color="auto" w:fill="auto"/>
          </w:tcPr>
          <w:p w14:paraId="4EACA05B" w14:textId="77777777" w:rsidR="0042643D" w:rsidRPr="0042643D" w:rsidRDefault="0042643D" w:rsidP="00C11082">
            <w:pPr>
              <w:jc w:val="center"/>
              <w:rPr>
                <w:rFonts w:asciiTheme="majorHAnsi" w:hAnsiTheme="majorHAnsi" w:cstheme="majorHAnsi"/>
                <w:sz w:val="28"/>
              </w:rPr>
            </w:pPr>
            <w:r w:rsidRPr="0042643D">
              <w:rPr>
                <w:rFonts w:asciiTheme="majorHAnsi" w:hAnsiTheme="majorHAnsi" w:cstheme="majorHAnsi"/>
                <w:sz w:val="28"/>
              </w:rPr>
              <w:t xml:space="preserve">22 x 8 = </w:t>
            </w:r>
            <w:r w:rsidRPr="0042643D">
              <w:rPr>
                <w:rFonts w:asciiTheme="majorHAnsi" w:hAnsiTheme="majorHAnsi" w:cstheme="majorHAnsi"/>
                <w:b/>
                <w:sz w:val="28"/>
              </w:rPr>
              <w:t>176</w:t>
            </w:r>
          </w:p>
        </w:tc>
      </w:tr>
      <w:tr w:rsidR="0042643D" w:rsidRPr="0042643D" w14:paraId="110E7B57" w14:textId="77777777" w:rsidTr="00C11082">
        <w:trPr>
          <w:trHeight w:val="20"/>
        </w:trPr>
        <w:tc>
          <w:tcPr>
            <w:tcW w:w="1701" w:type="dxa"/>
            <w:shd w:val="clear" w:color="auto" w:fill="auto"/>
          </w:tcPr>
          <w:p w14:paraId="7AD16A5C" w14:textId="77777777" w:rsidR="0042643D" w:rsidRPr="0042643D" w:rsidRDefault="0042643D" w:rsidP="00C11082">
            <w:pPr>
              <w:rPr>
                <w:rFonts w:asciiTheme="majorHAnsi" w:hAnsiTheme="majorHAnsi" w:cstheme="majorHAnsi"/>
                <w:sz w:val="28"/>
              </w:rPr>
            </w:pPr>
            <w:r w:rsidRPr="0042643D">
              <w:rPr>
                <w:rFonts w:asciiTheme="majorHAnsi" w:hAnsiTheme="majorHAnsi" w:cstheme="majorHAnsi"/>
                <w:sz w:val="28"/>
              </w:rPr>
              <w:t xml:space="preserve">Oktober </w:t>
            </w:r>
          </w:p>
        </w:tc>
        <w:tc>
          <w:tcPr>
            <w:tcW w:w="1276" w:type="dxa"/>
            <w:shd w:val="clear" w:color="auto" w:fill="auto"/>
          </w:tcPr>
          <w:p w14:paraId="4EEA4A46" w14:textId="06D8B13D" w:rsidR="0042643D" w:rsidRPr="0042643D" w:rsidRDefault="00447E58" w:rsidP="00C11082">
            <w:pPr>
              <w:jc w:val="center"/>
              <w:rPr>
                <w:rFonts w:asciiTheme="majorHAnsi" w:hAnsiTheme="majorHAnsi" w:cstheme="majorHAnsi"/>
                <w:sz w:val="28"/>
              </w:rPr>
            </w:pPr>
            <w:r>
              <w:rPr>
                <w:rFonts w:asciiTheme="majorHAnsi" w:hAnsiTheme="majorHAnsi" w:cstheme="majorHAnsi"/>
                <w:sz w:val="28"/>
              </w:rPr>
              <w:t>19</w:t>
            </w:r>
          </w:p>
        </w:tc>
        <w:tc>
          <w:tcPr>
            <w:tcW w:w="2552" w:type="dxa"/>
            <w:shd w:val="clear" w:color="auto" w:fill="auto"/>
          </w:tcPr>
          <w:p w14:paraId="0D304D34" w14:textId="751A00FB" w:rsidR="0042643D" w:rsidRPr="0042643D" w:rsidRDefault="00447E58" w:rsidP="00C11082">
            <w:pPr>
              <w:jc w:val="center"/>
              <w:rPr>
                <w:rFonts w:asciiTheme="majorHAnsi" w:hAnsiTheme="majorHAnsi" w:cstheme="majorHAnsi"/>
                <w:sz w:val="28"/>
              </w:rPr>
            </w:pPr>
            <w:r>
              <w:rPr>
                <w:rFonts w:asciiTheme="majorHAnsi" w:hAnsiTheme="majorHAnsi" w:cstheme="majorHAnsi"/>
                <w:sz w:val="28"/>
              </w:rPr>
              <w:t>19</w:t>
            </w:r>
            <w:r w:rsidR="002E7155" w:rsidRPr="0042643D">
              <w:rPr>
                <w:rFonts w:asciiTheme="majorHAnsi" w:hAnsiTheme="majorHAnsi" w:cstheme="majorHAnsi"/>
                <w:sz w:val="28"/>
              </w:rPr>
              <w:t xml:space="preserve"> x 8 = </w:t>
            </w:r>
            <w:r w:rsidRPr="00447E58">
              <w:rPr>
                <w:rFonts w:asciiTheme="majorHAnsi" w:hAnsiTheme="majorHAnsi" w:cstheme="majorHAnsi"/>
                <w:b/>
                <w:sz w:val="28"/>
              </w:rPr>
              <w:t>152</w:t>
            </w:r>
          </w:p>
        </w:tc>
      </w:tr>
      <w:tr w:rsidR="0042643D" w:rsidRPr="0042643D" w14:paraId="293CEABD" w14:textId="77777777" w:rsidTr="00C11082">
        <w:trPr>
          <w:trHeight w:val="20"/>
        </w:trPr>
        <w:tc>
          <w:tcPr>
            <w:tcW w:w="1701" w:type="dxa"/>
            <w:shd w:val="clear" w:color="auto" w:fill="auto"/>
          </w:tcPr>
          <w:p w14:paraId="739E7BF7" w14:textId="77777777" w:rsidR="0042643D" w:rsidRPr="0042643D" w:rsidRDefault="0042643D" w:rsidP="00C11082">
            <w:pPr>
              <w:rPr>
                <w:rFonts w:asciiTheme="majorHAnsi" w:hAnsiTheme="majorHAnsi" w:cstheme="majorHAnsi"/>
                <w:sz w:val="28"/>
              </w:rPr>
            </w:pPr>
            <w:r w:rsidRPr="0042643D">
              <w:rPr>
                <w:rFonts w:asciiTheme="majorHAnsi" w:hAnsiTheme="majorHAnsi" w:cstheme="majorHAnsi"/>
                <w:sz w:val="28"/>
              </w:rPr>
              <w:t xml:space="preserve">November </w:t>
            </w:r>
          </w:p>
        </w:tc>
        <w:tc>
          <w:tcPr>
            <w:tcW w:w="1276" w:type="dxa"/>
            <w:shd w:val="clear" w:color="auto" w:fill="auto"/>
          </w:tcPr>
          <w:p w14:paraId="220697E3" w14:textId="6FDCBC36" w:rsidR="0042643D" w:rsidRPr="0042643D" w:rsidRDefault="0042643D" w:rsidP="00C11082">
            <w:pPr>
              <w:jc w:val="center"/>
              <w:rPr>
                <w:rFonts w:asciiTheme="majorHAnsi" w:hAnsiTheme="majorHAnsi" w:cstheme="majorHAnsi"/>
                <w:sz w:val="28"/>
              </w:rPr>
            </w:pPr>
            <w:r w:rsidRPr="0042643D">
              <w:rPr>
                <w:rFonts w:asciiTheme="majorHAnsi" w:hAnsiTheme="majorHAnsi" w:cstheme="majorHAnsi"/>
                <w:sz w:val="28"/>
              </w:rPr>
              <w:t>2</w:t>
            </w:r>
            <w:r w:rsidR="002E7155">
              <w:rPr>
                <w:rFonts w:asciiTheme="majorHAnsi" w:hAnsiTheme="majorHAnsi" w:cstheme="majorHAnsi"/>
                <w:sz w:val="28"/>
              </w:rPr>
              <w:t>2</w:t>
            </w:r>
          </w:p>
        </w:tc>
        <w:tc>
          <w:tcPr>
            <w:tcW w:w="2552" w:type="dxa"/>
            <w:shd w:val="clear" w:color="auto" w:fill="auto"/>
          </w:tcPr>
          <w:p w14:paraId="71FD9B54" w14:textId="02350C5E" w:rsidR="0042643D" w:rsidRPr="0042643D" w:rsidRDefault="002E7155" w:rsidP="00C11082">
            <w:pPr>
              <w:jc w:val="center"/>
              <w:rPr>
                <w:rFonts w:asciiTheme="majorHAnsi" w:hAnsiTheme="majorHAnsi" w:cstheme="majorHAnsi"/>
                <w:sz w:val="28"/>
              </w:rPr>
            </w:pPr>
            <w:r w:rsidRPr="0042643D">
              <w:rPr>
                <w:rFonts w:asciiTheme="majorHAnsi" w:hAnsiTheme="majorHAnsi" w:cstheme="majorHAnsi"/>
                <w:sz w:val="28"/>
              </w:rPr>
              <w:t xml:space="preserve">22 x 8 = </w:t>
            </w:r>
            <w:r w:rsidRPr="0042643D">
              <w:rPr>
                <w:rFonts w:asciiTheme="majorHAnsi" w:hAnsiTheme="majorHAnsi" w:cstheme="majorHAnsi"/>
                <w:b/>
                <w:sz w:val="28"/>
              </w:rPr>
              <w:t>176</w:t>
            </w:r>
          </w:p>
        </w:tc>
      </w:tr>
      <w:tr w:rsidR="0042643D" w:rsidRPr="0042643D" w14:paraId="6129E00B" w14:textId="77777777" w:rsidTr="00C11082">
        <w:trPr>
          <w:trHeight w:val="20"/>
        </w:trPr>
        <w:tc>
          <w:tcPr>
            <w:tcW w:w="1701" w:type="dxa"/>
            <w:shd w:val="clear" w:color="auto" w:fill="auto"/>
          </w:tcPr>
          <w:p w14:paraId="21062D01" w14:textId="77777777" w:rsidR="0042643D" w:rsidRPr="0042643D" w:rsidRDefault="0042643D" w:rsidP="00C11082">
            <w:pPr>
              <w:rPr>
                <w:rFonts w:asciiTheme="majorHAnsi" w:hAnsiTheme="majorHAnsi" w:cstheme="majorHAnsi"/>
                <w:sz w:val="28"/>
              </w:rPr>
            </w:pPr>
            <w:r w:rsidRPr="0042643D">
              <w:rPr>
                <w:rFonts w:asciiTheme="majorHAnsi" w:hAnsiTheme="majorHAnsi" w:cstheme="majorHAnsi"/>
                <w:sz w:val="28"/>
              </w:rPr>
              <w:t xml:space="preserve">Dezember </w:t>
            </w:r>
          </w:p>
        </w:tc>
        <w:tc>
          <w:tcPr>
            <w:tcW w:w="1276" w:type="dxa"/>
            <w:shd w:val="clear" w:color="auto" w:fill="auto"/>
          </w:tcPr>
          <w:p w14:paraId="04F938C3" w14:textId="220504EB" w:rsidR="0042643D" w:rsidRPr="0042643D" w:rsidRDefault="0042643D" w:rsidP="00C11082">
            <w:pPr>
              <w:jc w:val="center"/>
              <w:rPr>
                <w:rFonts w:asciiTheme="majorHAnsi" w:hAnsiTheme="majorHAnsi" w:cstheme="majorHAnsi"/>
                <w:sz w:val="28"/>
              </w:rPr>
            </w:pPr>
            <w:r w:rsidRPr="0042643D">
              <w:rPr>
                <w:rFonts w:asciiTheme="majorHAnsi" w:hAnsiTheme="majorHAnsi" w:cstheme="majorHAnsi"/>
                <w:sz w:val="28"/>
              </w:rPr>
              <w:t>2</w:t>
            </w:r>
            <w:r w:rsidR="002E7155">
              <w:rPr>
                <w:rFonts w:asciiTheme="majorHAnsi" w:hAnsiTheme="majorHAnsi" w:cstheme="majorHAnsi"/>
                <w:sz w:val="28"/>
              </w:rPr>
              <w:t>1</w:t>
            </w:r>
          </w:p>
        </w:tc>
        <w:tc>
          <w:tcPr>
            <w:tcW w:w="2552" w:type="dxa"/>
            <w:shd w:val="clear" w:color="auto" w:fill="auto"/>
          </w:tcPr>
          <w:p w14:paraId="6803498F" w14:textId="5C9F6B31" w:rsidR="0042643D" w:rsidRPr="0042643D" w:rsidRDefault="002E7155" w:rsidP="00C11082">
            <w:pPr>
              <w:jc w:val="center"/>
              <w:rPr>
                <w:rFonts w:asciiTheme="majorHAnsi" w:hAnsiTheme="majorHAnsi" w:cstheme="majorHAnsi"/>
                <w:sz w:val="28"/>
              </w:rPr>
            </w:pPr>
            <w:r w:rsidRPr="0042643D">
              <w:rPr>
                <w:rFonts w:asciiTheme="majorHAnsi" w:hAnsiTheme="majorHAnsi" w:cstheme="majorHAnsi"/>
                <w:sz w:val="28"/>
              </w:rPr>
              <w:t xml:space="preserve">21 x 8 = </w:t>
            </w:r>
            <w:r w:rsidRPr="0042643D">
              <w:rPr>
                <w:rFonts w:asciiTheme="majorHAnsi" w:hAnsiTheme="majorHAnsi" w:cstheme="majorHAnsi"/>
                <w:b/>
                <w:sz w:val="28"/>
              </w:rPr>
              <w:t>168</w:t>
            </w:r>
          </w:p>
        </w:tc>
      </w:tr>
      <w:tr w:rsidR="0042643D" w:rsidRPr="0042643D" w14:paraId="5A91FB84" w14:textId="77777777" w:rsidTr="00C11082">
        <w:trPr>
          <w:trHeight w:val="20"/>
        </w:trPr>
        <w:tc>
          <w:tcPr>
            <w:tcW w:w="1701" w:type="dxa"/>
            <w:shd w:val="clear" w:color="auto" w:fill="auto"/>
          </w:tcPr>
          <w:p w14:paraId="1E84F1D2" w14:textId="77777777" w:rsidR="0042643D" w:rsidRPr="0042643D" w:rsidRDefault="0042643D" w:rsidP="00C11082">
            <w:pPr>
              <w:rPr>
                <w:rFonts w:asciiTheme="majorHAnsi" w:hAnsiTheme="majorHAnsi" w:cstheme="majorHAnsi"/>
                <w:sz w:val="28"/>
              </w:rPr>
            </w:pPr>
            <w:r w:rsidRPr="0042643D">
              <w:rPr>
                <w:rFonts w:asciiTheme="majorHAnsi" w:hAnsiTheme="majorHAnsi" w:cstheme="majorHAnsi"/>
                <w:sz w:val="28"/>
              </w:rPr>
              <w:t>Januar</w:t>
            </w:r>
          </w:p>
        </w:tc>
        <w:tc>
          <w:tcPr>
            <w:tcW w:w="1276" w:type="dxa"/>
            <w:shd w:val="clear" w:color="auto" w:fill="auto"/>
          </w:tcPr>
          <w:p w14:paraId="6D3DC760" w14:textId="042E211B" w:rsidR="0042643D" w:rsidRPr="0042643D" w:rsidRDefault="00447E58" w:rsidP="00C11082">
            <w:pPr>
              <w:jc w:val="center"/>
              <w:rPr>
                <w:rFonts w:asciiTheme="majorHAnsi" w:hAnsiTheme="majorHAnsi" w:cstheme="majorHAnsi"/>
                <w:sz w:val="28"/>
              </w:rPr>
            </w:pPr>
            <w:r>
              <w:rPr>
                <w:rFonts w:asciiTheme="majorHAnsi" w:hAnsiTheme="majorHAnsi" w:cstheme="majorHAnsi"/>
                <w:sz w:val="28"/>
              </w:rPr>
              <w:t>22</w:t>
            </w:r>
          </w:p>
        </w:tc>
        <w:tc>
          <w:tcPr>
            <w:tcW w:w="2552" w:type="dxa"/>
            <w:shd w:val="clear" w:color="auto" w:fill="auto"/>
          </w:tcPr>
          <w:p w14:paraId="76168FA7" w14:textId="6FDBF966" w:rsidR="0042643D" w:rsidRPr="0042643D" w:rsidRDefault="002E7155" w:rsidP="00C11082">
            <w:pPr>
              <w:jc w:val="center"/>
              <w:rPr>
                <w:rFonts w:asciiTheme="majorHAnsi" w:hAnsiTheme="majorHAnsi" w:cstheme="majorHAnsi"/>
                <w:sz w:val="28"/>
              </w:rPr>
            </w:pPr>
            <w:r w:rsidRPr="0042643D">
              <w:rPr>
                <w:rFonts w:asciiTheme="majorHAnsi" w:hAnsiTheme="majorHAnsi" w:cstheme="majorHAnsi"/>
                <w:sz w:val="28"/>
              </w:rPr>
              <w:t>2</w:t>
            </w:r>
            <w:r w:rsidR="00447E58">
              <w:rPr>
                <w:rFonts w:asciiTheme="majorHAnsi" w:hAnsiTheme="majorHAnsi" w:cstheme="majorHAnsi"/>
                <w:sz w:val="28"/>
              </w:rPr>
              <w:t>2</w:t>
            </w:r>
            <w:r w:rsidRPr="0042643D">
              <w:rPr>
                <w:rFonts w:asciiTheme="majorHAnsi" w:hAnsiTheme="majorHAnsi" w:cstheme="majorHAnsi"/>
                <w:sz w:val="28"/>
              </w:rPr>
              <w:t xml:space="preserve"> x 8 = </w:t>
            </w:r>
            <w:r w:rsidRPr="0042643D">
              <w:rPr>
                <w:rFonts w:asciiTheme="majorHAnsi" w:hAnsiTheme="majorHAnsi" w:cstheme="majorHAnsi"/>
                <w:b/>
                <w:sz w:val="28"/>
              </w:rPr>
              <w:t>1</w:t>
            </w:r>
            <w:r w:rsidR="00447E58">
              <w:rPr>
                <w:rFonts w:asciiTheme="majorHAnsi" w:hAnsiTheme="majorHAnsi" w:cstheme="majorHAnsi"/>
                <w:b/>
                <w:sz w:val="28"/>
              </w:rPr>
              <w:t>76</w:t>
            </w:r>
          </w:p>
        </w:tc>
      </w:tr>
      <w:tr w:rsidR="0042643D" w:rsidRPr="0042643D" w14:paraId="7588D926" w14:textId="77777777" w:rsidTr="00C11082">
        <w:trPr>
          <w:trHeight w:val="20"/>
        </w:trPr>
        <w:tc>
          <w:tcPr>
            <w:tcW w:w="1701" w:type="dxa"/>
            <w:shd w:val="clear" w:color="auto" w:fill="auto"/>
          </w:tcPr>
          <w:p w14:paraId="2D6AEEEA" w14:textId="77777777" w:rsidR="0042643D" w:rsidRPr="0042643D" w:rsidRDefault="0042643D" w:rsidP="00C11082">
            <w:pPr>
              <w:rPr>
                <w:rFonts w:asciiTheme="majorHAnsi" w:hAnsiTheme="majorHAnsi" w:cstheme="majorHAnsi"/>
                <w:sz w:val="28"/>
              </w:rPr>
            </w:pPr>
            <w:r w:rsidRPr="0042643D">
              <w:rPr>
                <w:rFonts w:asciiTheme="majorHAnsi" w:hAnsiTheme="majorHAnsi" w:cstheme="majorHAnsi"/>
                <w:sz w:val="28"/>
              </w:rPr>
              <w:t>Februar</w:t>
            </w:r>
          </w:p>
        </w:tc>
        <w:tc>
          <w:tcPr>
            <w:tcW w:w="1276" w:type="dxa"/>
            <w:shd w:val="clear" w:color="auto" w:fill="auto"/>
          </w:tcPr>
          <w:p w14:paraId="7A5C596D" w14:textId="60DFDC6A" w:rsidR="0042643D" w:rsidRPr="0042643D" w:rsidRDefault="00447E58" w:rsidP="00C11082">
            <w:pPr>
              <w:jc w:val="center"/>
              <w:rPr>
                <w:rFonts w:asciiTheme="majorHAnsi" w:hAnsiTheme="majorHAnsi" w:cstheme="majorHAnsi"/>
                <w:sz w:val="28"/>
              </w:rPr>
            </w:pPr>
            <w:r>
              <w:rPr>
                <w:rFonts w:asciiTheme="majorHAnsi" w:hAnsiTheme="majorHAnsi" w:cstheme="majorHAnsi"/>
                <w:sz w:val="28"/>
              </w:rPr>
              <w:t>20</w:t>
            </w:r>
          </w:p>
        </w:tc>
        <w:tc>
          <w:tcPr>
            <w:tcW w:w="2552" w:type="dxa"/>
            <w:shd w:val="clear" w:color="auto" w:fill="auto"/>
          </w:tcPr>
          <w:p w14:paraId="43DFA34F" w14:textId="77777777" w:rsidR="0042643D" w:rsidRPr="0042643D" w:rsidRDefault="0042643D" w:rsidP="00C11082">
            <w:pPr>
              <w:jc w:val="center"/>
              <w:rPr>
                <w:rFonts w:asciiTheme="majorHAnsi" w:hAnsiTheme="majorHAnsi" w:cstheme="majorHAnsi"/>
                <w:sz w:val="28"/>
              </w:rPr>
            </w:pPr>
            <w:r w:rsidRPr="0042643D">
              <w:rPr>
                <w:rFonts w:asciiTheme="majorHAnsi" w:hAnsiTheme="majorHAnsi" w:cstheme="majorHAnsi"/>
                <w:sz w:val="28"/>
              </w:rPr>
              <w:t xml:space="preserve">20 x 8 = </w:t>
            </w:r>
            <w:r w:rsidRPr="0042643D">
              <w:rPr>
                <w:rFonts w:asciiTheme="majorHAnsi" w:hAnsiTheme="majorHAnsi" w:cstheme="majorHAnsi"/>
                <w:b/>
                <w:sz w:val="28"/>
              </w:rPr>
              <w:t>160</w:t>
            </w:r>
          </w:p>
        </w:tc>
      </w:tr>
      <w:tr w:rsidR="0042643D" w:rsidRPr="0042643D" w14:paraId="346D2972" w14:textId="77777777" w:rsidTr="00C11082">
        <w:trPr>
          <w:trHeight w:val="20"/>
        </w:trPr>
        <w:tc>
          <w:tcPr>
            <w:tcW w:w="1701" w:type="dxa"/>
            <w:shd w:val="clear" w:color="auto" w:fill="auto"/>
          </w:tcPr>
          <w:p w14:paraId="1DFF83A3" w14:textId="77777777" w:rsidR="0042643D" w:rsidRPr="0042643D" w:rsidRDefault="0042643D" w:rsidP="00C11082">
            <w:pPr>
              <w:ind w:left="-108" w:firstLine="108"/>
              <w:rPr>
                <w:rFonts w:asciiTheme="majorHAnsi" w:hAnsiTheme="majorHAnsi" w:cstheme="majorHAnsi"/>
                <w:sz w:val="28"/>
              </w:rPr>
            </w:pPr>
            <w:r w:rsidRPr="0042643D">
              <w:rPr>
                <w:rFonts w:asciiTheme="majorHAnsi" w:hAnsiTheme="majorHAnsi" w:cstheme="majorHAnsi"/>
                <w:sz w:val="28"/>
              </w:rPr>
              <w:t>März</w:t>
            </w:r>
          </w:p>
        </w:tc>
        <w:tc>
          <w:tcPr>
            <w:tcW w:w="1276" w:type="dxa"/>
            <w:shd w:val="clear" w:color="auto" w:fill="auto"/>
          </w:tcPr>
          <w:p w14:paraId="6E69CF5E" w14:textId="36427AB9" w:rsidR="0042643D" w:rsidRPr="0042643D" w:rsidRDefault="00447E58" w:rsidP="00C11082">
            <w:pPr>
              <w:ind w:left="-108" w:firstLine="108"/>
              <w:jc w:val="center"/>
              <w:rPr>
                <w:rFonts w:asciiTheme="majorHAnsi" w:hAnsiTheme="majorHAnsi" w:cstheme="majorHAnsi"/>
                <w:sz w:val="28"/>
              </w:rPr>
            </w:pPr>
            <w:r>
              <w:rPr>
                <w:rFonts w:asciiTheme="majorHAnsi" w:hAnsiTheme="majorHAnsi" w:cstheme="majorHAnsi"/>
                <w:sz w:val="28"/>
              </w:rPr>
              <w:t>23</w:t>
            </w:r>
          </w:p>
        </w:tc>
        <w:tc>
          <w:tcPr>
            <w:tcW w:w="2552" w:type="dxa"/>
            <w:shd w:val="clear" w:color="auto" w:fill="auto"/>
          </w:tcPr>
          <w:p w14:paraId="6C452A1A" w14:textId="77777777" w:rsidR="0042643D" w:rsidRPr="0042643D" w:rsidRDefault="0042643D" w:rsidP="00C11082">
            <w:pPr>
              <w:ind w:left="-108" w:firstLine="108"/>
              <w:jc w:val="center"/>
              <w:rPr>
                <w:rFonts w:asciiTheme="majorHAnsi" w:hAnsiTheme="majorHAnsi" w:cstheme="majorHAnsi"/>
                <w:sz w:val="28"/>
              </w:rPr>
            </w:pPr>
            <w:r w:rsidRPr="0042643D">
              <w:rPr>
                <w:rFonts w:asciiTheme="majorHAnsi" w:hAnsiTheme="majorHAnsi" w:cstheme="majorHAnsi"/>
                <w:sz w:val="28"/>
              </w:rPr>
              <w:t xml:space="preserve">23 x 8 = </w:t>
            </w:r>
            <w:r w:rsidRPr="0042643D">
              <w:rPr>
                <w:rFonts w:asciiTheme="majorHAnsi" w:hAnsiTheme="majorHAnsi" w:cstheme="majorHAnsi"/>
                <w:b/>
                <w:sz w:val="28"/>
              </w:rPr>
              <w:t>184</w:t>
            </w:r>
          </w:p>
        </w:tc>
      </w:tr>
      <w:tr w:rsidR="0042643D" w:rsidRPr="0042643D" w14:paraId="5285F847" w14:textId="77777777" w:rsidTr="00C11082">
        <w:trPr>
          <w:trHeight w:val="20"/>
        </w:trPr>
        <w:tc>
          <w:tcPr>
            <w:tcW w:w="1701" w:type="dxa"/>
            <w:shd w:val="clear" w:color="auto" w:fill="auto"/>
          </w:tcPr>
          <w:p w14:paraId="5ADBD9F2" w14:textId="77777777" w:rsidR="0042643D" w:rsidRPr="0042643D" w:rsidRDefault="0042643D" w:rsidP="00C11082">
            <w:pPr>
              <w:rPr>
                <w:rFonts w:asciiTheme="majorHAnsi" w:hAnsiTheme="majorHAnsi" w:cstheme="majorHAnsi"/>
                <w:sz w:val="28"/>
              </w:rPr>
            </w:pPr>
            <w:r w:rsidRPr="0042643D">
              <w:rPr>
                <w:rFonts w:asciiTheme="majorHAnsi" w:hAnsiTheme="majorHAnsi" w:cstheme="majorHAnsi"/>
                <w:sz w:val="28"/>
              </w:rPr>
              <w:t xml:space="preserve">April </w:t>
            </w:r>
          </w:p>
        </w:tc>
        <w:tc>
          <w:tcPr>
            <w:tcW w:w="1276" w:type="dxa"/>
            <w:shd w:val="clear" w:color="auto" w:fill="auto"/>
          </w:tcPr>
          <w:p w14:paraId="3F450975" w14:textId="339D7BD2" w:rsidR="0042643D" w:rsidRPr="0042643D" w:rsidRDefault="00447E58" w:rsidP="00C11082">
            <w:pPr>
              <w:jc w:val="center"/>
              <w:rPr>
                <w:rFonts w:asciiTheme="majorHAnsi" w:hAnsiTheme="majorHAnsi" w:cstheme="majorHAnsi"/>
                <w:sz w:val="28"/>
              </w:rPr>
            </w:pPr>
            <w:r>
              <w:rPr>
                <w:rFonts w:asciiTheme="majorHAnsi" w:hAnsiTheme="majorHAnsi" w:cstheme="majorHAnsi"/>
                <w:sz w:val="28"/>
              </w:rPr>
              <w:t>18</w:t>
            </w:r>
          </w:p>
        </w:tc>
        <w:tc>
          <w:tcPr>
            <w:tcW w:w="2552" w:type="dxa"/>
            <w:shd w:val="clear" w:color="auto" w:fill="auto"/>
          </w:tcPr>
          <w:p w14:paraId="5688A099" w14:textId="6A4106A4" w:rsidR="0042643D" w:rsidRPr="0042643D" w:rsidRDefault="002E7155" w:rsidP="00C11082">
            <w:pPr>
              <w:jc w:val="center"/>
              <w:rPr>
                <w:rFonts w:asciiTheme="majorHAnsi" w:hAnsiTheme="majorHAnsi" w:cstheme="majorHAnsi"/>
                <w:sz w:val="28"/>
              </w:rPr>
            </w:pPr>
            <w:r>
              <w:rPr>
                <w:rFonts w:asciiTheme="majorHAnsi" w:hAnsiTheme="majorHAnsi" w:cstheme="majorHAnsi"/>
                <w:sz w:val="28"/>
              </w:rPr>
              <w:t>1</w:t>
            </w:r>
            <w:r w:rsidR="00447E58">
              <w:rPr>
                <w:rFonts w:asciiTheme="majorHAnsi" w:hAnsiTheme="majorHAnsi" w:cstheme="majorHAnsi"/>
                <w:sz w:val="28"/>
              </w:rPr>
              <w:t>8</w:t>
            </w:r>
            <w:r w:rsidR="0042643D" w:rsidRPr="0042643D">
              <w:rPr>
                <w:rFonts w:asciiTheme="majorHAnsi" w:hAnsiTheme="majorHAnsi" w:cstheme="majorHAnsi"/>
                <w:sz w:val="28"/>
              </w:rPr>
              <w:t xml:space="preserve"> x 8 = </w:t>
            </w:r>
            <w:r w:rsidR="0042643D" w:rsidRPr="0042643D">
              <w:rPr>
                <w:rFonts w:asciiTheme="majorHAnsi" w:hAnsiTheme="majorHAnsi" w:cstheme="majorHAnsi"/>
                <w:b/>
                <w:sz w:val="28"/>
              </w:rPr>
              <w:t>1</w:t>
            </w:r>
            <w:r w:rsidR="00447E58">
              <w:rPr>
                <w:rFonts w:asciiTheme="majorHAnsi" w:hAnsiTheme="majorHAnsi" w:cstheme="majorHAnsi"/>
                <w:b/>
                <w:sz w:val="28"/>
              </w:rPr>
              <w:t>44</w:t>
            </w:r>
          </w:p>
        </w:tc>
      </w:tr>
      <w:tr w:rsidR="0042643D" w:rsidRPr="0042643D" w14:paraId="76A5BBA2" w14:textId="77777777" w:rsidTr="00C11082">
        <w:trPr>
          <w:trHeight w:val="20"/>
        </w:trPr>
        <w:tc>
          <w:tcPr>
            <w:tcW w:w="1701" w:type="dxa"/>
            <w:shd w:val="clear" w:color="auto" w:fill="auto"/>
          </w:tcPr>
          <w:p w14:paraId="7892AECE" w14:textId="77777777" w:rsidR="0042643D" w:rsidRPr="0042643D" w:rsidRDefault="0042643D" w:rsidP="00C11082">
            <w:pPr>
              <w:rPr>
                <w:rFonts w:asciiTheme="majorHAnsi" w:hAnsiTheme="majorHAnsi" w:cstheme="majorHAnsi"/>
                <w:sz w:val="28"/>
              </w:rPr>
            </w:pPr>
            <w:r w:rsidRPr="0042643D">
              <w:rPr>
                <w:rFonts w:asciiTheme="majorHAnsi" w:hAnsiTheme="majorHAnsi" w:cstheme="majorHAnsi"/>
                <w:sz w:val="28"/>
              </w:rPr>
              <w:t>Mai</w:t>
            </w:r>
          </w:p>
        </w:tc>
        <w:tc>
          <w:tcPr>
            <w:tcW w:w="1276" w:type="dxa"/>
            <w:shd w:val="clear" w:color="auto" w:fill="auto"/>
          </w:tcPr>
          <w:p w14:paraId="2E490E12" w14:textId="1C2593AC" w:rsidR="0042643D" w:rsidRPr="0042643D" w:rsidRDefault="00447E58" w:rsidP="00C11082">
            <w:pPr>
              <w:jc w:val="center"/>
              <w:rPr>
                <w:rFonts w:asciiTheme="majorHAnsi" w:hAnsiTheme="majorHAnsi" w:cstheme="majorHAnsi"/>
                <w:sz w:val="28"/>
              </w:rPr>
            </w:pPr>
            <w:r>
              <w:rPr>
                <w:rFonts w:asciiTheme="majorHAnsi" w:hAnsiTheme="majorHAnsi" w:cstheme="majorHAnsi"/>
                <w:sz w:val="28"/>
              </w:rPr>
              <w:t>20</w:t>
            </w:r>
          </w:p>
        </w:tc>
        <w:tc>
          <w:tcPr>
            <w:tcW w:w="2552" w:type="dxa"/>
            <w:shd w:val="clear" w:color="auto" w:fill="auto"/>
          </w:tcPr>
          <w:p w14:paraId="43AD9E7B" w14:textId="1ED80FD0" w:rsidR="0042643D" w:rsidRPr="0042643D" w:rsidRDefault="002E7155" w:rsidP="00C11082">
            <w:pPr>
              <w:jc w:val="center"/>
              <w:rPr>
                <w:rFonts w:asciiTheme="majorHAnsi" w:hAnsiTheme="majorHAnsi" w:cstheme="majorHAnsi"/>
                <w:sz w:val="28"/>
              </w:rPr>
            </w:pPr>
            <w:r w:rsidRPr="0042643D">
              <w:rPr>
                <w:rFonts w:asciiTheme="majorHAnsi" w:hAnsiTheme="majorHAnsi" w:cstheme="majorHAnsi"/>
                <w:sz w:val="28"/>
              </w:rPr>
              <w:t>2</w:t>
            </w:r>
            <w:r w:rsidR="00447E58">
              <w:rPr>
                <w:rFonts w:asciiTheme="majorHAnsi" w:hAnsiTheme="majorHAnsi" w:cstheme="majorHAnsi"/>
                <w:sz w:val="28"/>
              </w:rPr>
              <w:t>0</w:t>
            </w:r>
            <w:r w:rsidRPr="0042643D">
              <w:rPr>
                <w:rFonts w:asciiTheme="majorHAnsi" w:hAnsiTheme="majorHAnsi" w:cstheme="majorHAnsi"/>
                <w:sz w:val="28"/>
              </w:rPr>
              <w:t xml:space="preserve"> x 8 = </w:t>
            </w:r>
            <w:r w:rsidRPr="0042643D">
              <w:rPr>
                <w:rFonts w:asciiTheme="majorHAnsi" w:hAnsiTheme="majorHAnsi" w:cstheme="majorHAnsi"/>
                <w:b/>
                <w:sz w:val="28"/>
              </w:rPr>
              <w:t>16</w:t>
            </w:r>
            <w:r w:rsidR="00626B77">
              <w:rPr>
                <w:rFonts w:asciiTheme="majorHAnsi" w:hAnsiTheme="majorHAnsi" w:cstheme="majorHAnsi"/>
                <w:b/>
                <w:sz w:val="28"/>
              </w:rPr>
              <w:t>0</w:t>
            </w:r>
          </w:p>
        </w:tc>
      </w:tr>
      <w:tr w:rsidR="0042643D" w:rsidRPr="0042643D" w14:paraId="40C95790" w14:textId="77777777" w:rsidTr="00C11082">
        <w:trPr>
          <w:trHeight w:val="20"/>
        </w:trPr>
        <w:tc>
          <w:tcPr>
            <w:tcW w:w="1701" w:type="dxa"/>
            <w:shd w:val="clear" w:color="auto" w:fill="auto"/>
          </w:tcPr>
          <w:p w14:paraId="4F1C25B8" w14:textId="77777777" w:rsidR="0042643D" w:rsidRPr="0042643D" w:rsidRDefault="0042643D" w:rsidP="00C11082">
            <w:pPr>
              <w:rPr>
                <w:rFonts w:asciiTheme="majorHAnsi" w:hAnsiTheme="majorHAnsi" w:cstheme="majorHAnsi"/>
                <w:sz w:val="28"/>
              </w:rPr>
            </w:pPr>
            <w:r w:rsidRPr="0042643D">
              <w:rPr>
                <w:rFonts w:asciiTheme="majorHAnsi" w:hAnsiTheme="majorHAnsi" w:cstheme="majorHAnsi"/>
                <w:sz w:val="28"/>
              </w:rPr>
              <w:t xml:space="preserve">Juni </w:t>
            </w:r>
          </w:p>
        </w:tc>
        <w:tc>
          <w:tcPr>
            <w:tcW w:w="1276" w:type="dxa"/>
            <w:shd w:val="clear" w:color="auto" w:fill="auto"/>
          </w:tcPr>
          <w:p w14:paraId="05DFE508" w14:textId="36A3FB70" w:rsidR="0042643D" w:rsidRPr="0042643D" w:rsidRDefault="00447E58" w:rsidP="00C11082">
            <w:pPr>
              <w:jc w:val="center"/>
              <w:rPr>
                <w:rFonts w:asciiTheme="majorHAnsi" w:hAnsiTheme="majorHAnsi" w:cstheme="majorHAnsi"/>
                <w:sz w:val="28"/>
              </w:rPr>
            </w:pPr>
            <w:r>
              <w:rPr>
                <w:rFonts w:asciiTheme="majorHAnsi" w:hAnsiTheme="majorHAnsi" w:cstheme="majorHAnsi"/>
                <w:sz w:val="28"/>
              </w:rPr>
              <w:t>22</w:t>
            </w:r>
          </w:p>
        </w:tc>
        <w:tc>
          <w:tcPr>
            <w:tcW w:w="2552" w:type="dxa"/>
            <w:shd w:val="clear" w:color="auto" w:fill="auto"/>
          </w:tcPr>
          <w:p w14:paraId="79620792" w14:textId="7B3AC607" w:rsidR="0042643D" w:rsidRPr="0042643D" w:rsidRDefault="002E7155" w:rsidP="00C11082">
            <w:pPr>
              <w:jc w:val="center"/>
              <w:rPr>
                <w:rFonts w:asciiTheme="majorHAnsi" w:hAnsiTheme="majorHAnsi" w:cstheme="majorHAnsi"/>
                <w:sz w:val="28"/>
              </w:rPr>
            </w:pPr>
            <w:r w:rsidRPr="0042643D">
              <w:rPr>
                <w:rFonts w:asciiTheme="majorHAnsi" w:hAnsiTheme="majorHAnsi" w:cstheme="majorHAnsi"/>
                <w:sz w:val="28"/>
              </w:rPr>
              <w:t>2</w:t>
            </w:r>
            <w:r w:rsidR="00626B77">
              <w:rPr>
                <w:rFonts w:asciiTheme="majorHAnsi" w:hAnsiTheme="majorHAnsi" w:cstheme="majorHAnsi"/>
                <w:sz w:val="28"/>
              </w:rPr>
              <w:t>2</w:t>
            </w:r>
            <w:r w:rsidRPr="0042643D">
              <w:rPr>
                <w:rFonts w:asciiTheme="majorHAnsi" w:hAnsiTheme="majorHAnsi" w:cstheme="majorHAnsi"/>
                <w:sz w:val="28"/>
              </w:rPr>
              <w:t xml:space="preserve"> x 8 = </w:t>
            </w:r>
            <w:r w:rsidRPr="0042643D">
              <w:rPr>
                <w:rFonts w:asciiTheme="majorHAnsi" w:hAnsiTheme="majorHAnsi" w:cstheme="majorHAnsi"/>
                <w:b/>
                <w:sz w:val="28"/>
              </w:rPr>
              <w:t>1</w:t>
            </w:r>
            <w:r w:rsidR="00626B77">
              <w:rPr>
                <w:rFonts w:asciiTheme="majorHAnsi" w:hAnsiTheme="majorHAnsi" w:cstheme="majorHAnsi"/>
                <w:b/>
                <w:sz w:val="28"/>
              </w:rPr>
              <w:t>76</w:t>
            </w:r>
          </w:p>
        </w:tc>
      </w:tr>
      <w:tr w:rsidR="0042643D" w:rsidRPr="0042643D" w14:paraId="63F6BDBF" w14:textId="77777777" w:rsidTr="00C11082">
        <w:trPr>
          <w:trHeight w:val="20"/>
        </w:trPr>
        <w:tc>
          <w:tcPr>
            <w:tcW w:w="1701" w:type="dxa"/>
            <w:shd w:val="clear" w:color="auto" w:fill="auto"/>
          </w:tcPr>
          <w:p w14:paraId="0730FBF8" w14:textId="77777777" w:rsidR="0042643D" w:rsidRPr="0042643D" w:rsidRDefault="0042643D" w:rsidP="00C11082">
            <w:pPr>
              <w:rPr>
                <w:rFonts w:asciiTheme="majorHAnsi" w:hAnsiTheme="majorHAnsi" w:cstheme="majorHAnsi"/>
                <w:sz w:val="28"/>
              </w:rPr>
            </w:pPr>
            <w:r w:rsidRPr="0042643D">
              <w:rPr>
                <w:rFonts w:asciiTheme="majorHAnsi" w:hAnsiTheme="majorHAnsi" w:cstheme="majorHAnsi"/>
                <w:sz w:val="28"/>
              </w:rPr>
              <w:t xml:space="preserve">Juli </w:t>
            </w:r>
          </w:p>
        </w:tc>
        <w:tc>
          <w:tcPr>
            <w:tcW w:w="1276" w:type="dxa"/>
            <w:shd w:val="clear" w:color="auto" w:fill="auto"/>
          </w:tcPr>
          <w:p w14:paraId="7D3F0599" w14:textId="17BAD150" w:rsidR="0042643D" w:rsidRPr="0042643D" w:rsidRDefault="00447E58" w:rsidP="00C11082">
            <w:pPr>
              <w:jc w:val="center"/>
              <w:rPr>
                <w:rFonts w:asciiTheme="majorHAnsi" w:hAnsiTheme="majorHAnsi" w:cstheme="majorHAnsi"/>
                <w:sz w:val="28"/>
              </w:rPr>
            </w:pPr>
            <w:r>
              <w:rPr>
                <w:rFonts w:asciiTheme="majorHAnsi" w:hAnsiTheme="majorHAnsi" w:cstheme="majorHAnsi"/>
                <w:sz w:val="28"/>
              </w:rPr>
              <w:t>21</w:t>
            </w:r>
          </w:p>
        </w:tc>
        <w:tc>
          <w:tcPr>
            <w:tcW w:w="2552" w:type="dxa"/>
            <w:shd w:val="clear" w:color="auto" w:fill="auto"/>
          </w:tcPr>
          <w:p w14:paraId="75C6BABC" w14:textId="33EFACDA" w:rsidR="0042643D" w:rsidRPr="0042643D" w:rsidRDefault="002E7155" w:rsidP="00C11082">
            <w:pPr>
              <w:jc w:val="center"/>
              <w:rPr>
                <w:rFonts w:asciiTheme="majorHAnsi" w:hAnsiTheme="majorHAnsi" w:cstheme="majorHAnsi"/>
                <w:sz w:val="28"/>
              </w:rPr>
            </w:pPr>
            <w:r w:rsidRPr="0042643D">
              <w:rPr>
                <w:rFonts w:asciiTheme="majorHAnsi" w:hAnsiTheme="majorHAnsi" w:cstheme="majorHAnsi"/>
                <w:sz w:val="28"/>
              </w:rPr>
              <w:t xml:space="preserve">21 x 8 = </w:t>
            </w:r>
            <w:r w:rsidRPr="0042643D">
              <w:rPr>
                <w:rFonts w:asciiTheme="majorHAnsi" w:hAnsiTheme="majorHAnsi" w:cstheme="majorHAnsi"/>
                <w:b/>
                <w:sz w:val="28"/>
              </w:rPr>
              <w:t>168</w:t>
            </w:r>
          </w:p>
        </w:tc>
      </w:tr>
      <w:tr w:rsidR="0042643D" w:rsidRPr="0042643D" w14:paraId="546F3BB6" w14:textId="77777777" w:rsidTr="00C11082">
        <w:trPr>
          <w:trHeight w:val="20"/>
        </w:trPr>
        <w:tc>
          <w:tcPr>
            <w:tcW w:w="1701" w:type="dxa"/>
            <w:shd w:val="clear" w:color="auto" w:fill="auto"/>
          </w:tcPr>
          <w:p w14:paraId="0BDA478B" w14:textId="77777777" w:rsidR="0042643D" w:rsidRPr="0042643D" w:rsidRDefault="0042643D" w:rsidP="00C11082">
            <w:pPr>
              <w:rPr>
                <w:rFonts w:asciiTheme="majorHAnsi" w:hAnsiTheme="majorHAnsi" w:cstheme="majorHAnsi"/>
                <w:sz w:val="28"/>
              </w:rPr>
            </w:pPr>
            <w:r w:rsidRPr="0042643D">
              <w:rPr>
                <w:rFonts w:asciiTheme="majorHAnsi" w:hAnsiTheme="majorHAnsi" w:cstheme="majorHAnsi"/>
                <w:sz w:val="28"/>
              </w:rPr>
              <w:t xml:space="preserve">August </w:t>
            </w:r>
          </w:p>
        </w:tc>
        <w:tc>
          <w:tcPr>
            <w:tcW w:w="1276" w:type="dxa"/>
            <w:shd w:val="clear" w:color="auto" w:fill="auto"/>
          </w:tcPr>
          <w:p w14:paraId="4FF75C56" w14:textId="1A3D286B" w:rsidR="0042643D" w:rsidRPr="0042643D" w:rsidRDefault="00447E58" w:rsidP="00C11082">
            <w:pPr>
              <w:jc w:val="center"/>
              <w:rPr>
                <w:rFonts w:asciiTheme="majorHAnsi" w:hAnsiTheme="majorHAnsi" w:cstheme="majorHAnsi"/>
                <w:sz w:val="28"/>
              </w:rPr>
            </w:pPr>
            <w:r>
              <w:rPr>
                <w:rFonts w:asciiTheme="majorHAnsi" w:hAnsiTheme="majorHAnsi" w:cstheme="majorHAnsi"/>
                <w:sz w:val="28"/>
              </w:rPr>
              <w:t>23</w:t>
            </w:r>
          </w:p>
        </w:tc>
        <w:tc>
          <w:tcPr>
            <w:tcW w:w="2552" w:type="dxa"/>
            <w:shd w:val="clear" w:color="auto" w:fill="auto"/>
          </w:tcPr>
          <w:p w14:paraId="5F9E3BF6" w14:textId="7A7E2373" w:rsidR="0042643D" w:rsidRPr="0042643D" w:rsidRDefault="002E7155" w:rsidP="00C11082">
            <w:pPr>
              <w:jc w:val="center"/>
              <w:rPr>
                <w:rFonts w:asciiTheme="majorHAnsi" w:hAnsiTheme="majorHAnsi" w:cstheme="majorHAnsi"/>
                <w:sz w:val="28"/>
              </w:rPr>
            </w:pPr>
            <w:r w:rsidRPr="0042643D">
              <w:rPr>
                <w:rFonts w:asciiTheme="majorHAnsi" w:hAnsiTheme="majorHAnsi" w:cstheme="majorHAnsi"/>
                <w:sz w:val="28"/>
              </w:rPr>
              <w:t xml:space="preserve">23 x 8 = </w:t>
            </w:r>
            <w:r w:rsidRPr="0042643D">
              <w:rPr>
                <w:rFonts w:asciiTheme="majorHAnsi" w:hAnsiTheme="majorHAnsi" w:cstheme="majorHAnsi"/>
                <w:b/>
                <w:sz w:val="28"/>
              </w:rPr>
              <w:t>184</w:t>
            </w:r>
          </w:p>
        </w:tc>
      </w:tr>
    </w:tbl>
    <w:p w14:paraId="4A528BCF" w14:textId="77777777" w:rsidR="0042643D" w:rsidRPr="0042643D" w:rsidRDefault="0042643D" w:rsidP="0042643D">
      <w:pPr>
        <w:pStyle w:val="Kopfzeile"/>
        <w:tabs>
          <w:tab w:val="clear" w:pos="4536"/>
          <w:tab w:val="clear" w:pos="9072"/>
        </w:tabs>
        <w:spacing w:line="276" w:lineRule="auto"/>
        <w:rPr>
          <w:rFonts w:asciiTheme="majorHAnsi" w:hAnsiTheme="majorHAnsi" w:cstheme="majorHAnsi"/>
          <w:noProof/>
        </w:rPr>
      </w:pPr>
    </w:p>
    <w:p w14:paraId="5F4AA80D" w14:textId="77777777" w:rsidR="0042643D" w:rsidRPr="0042643D" w:rsidRDefault="0042643D" w:rsidP="00984826">
      <w:pPr>
        <w:rPr>
          <w:rFonts w:asciiTheme="majorHAnsi" w:hAnsiTheme="majorHAnsi" w:cstheme="majorHAnsi"/>
          <w:sz w:val="24"/>
          <w:szCs w:val="24"/>
        </w:rPr>
      </w:pPr>
    </w:p>
    <w:p w14:paraId="10020485" w14:textId="59CE6D79" w:rsidR="0047141F" w:rsidRPr="0042643D" w:rsidRDefault="0042643D" w:rsidP="00984826">
      <w:pPr>
        <w:rPr>
          <w:rFonts w:asciiTheme="majorHAnsi" w:hAnsiTheme="majorHAnsi" w:cstheme="majorHAnsi"/>
          <w:sz w:val="24"/>
          <w:szCs w:val="24"/>
        </w:rPr>
      </w:pPr>
      <w:r w:rsidRPr="0042643D">
        <w:rPr>
          <w:rFonts w:asciiTheme="majorHAnsi" w:hAnsiTheme="majorHAnsi" w:cstheme="majorHAnsi"/>
          <w:b/>
          <w:bCs/>
          <w:color w:val="70AD47" w:themeColor="accent6"/>
          <w:sz w:val="24"/>
          <w:szCs w:val="24"/>
        </w:rPr>
        <w:t xml:space="preserve">ACHTUNG: </w:t>
      </w:r>
      <w:r w:rsidRPr="0042643D">
        <w:rPr>
          <w:rFonts w:asciiTheme="majorHAnsi" w:hAnsiTheme="majorHAnsi" w:cstheme="majorHAnsi"/>
          <w:sz w:val="24"/>
          <w:szCs w:val="24"/>
        </w:rPr>
        <w:t>es gibt auf unserer Homepage auch eine selbstrechnende Excel-Datei, die all die Rechenarbeit für euch erledigt.</w:t>
      </w:r>
    </w:p>
    <w:sectPr w:rsidR="0047141F" w:rsidRPr="0042643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8BD5F" w14:textId="77777777" w:rsidR="00845AD4" w:rsidRDefault="00845AD4" w:rsidP="00383E1C">
      <w:pPr>
        <w:spacing w:after="0" w:line="240" w:lineRule="auto"/>
      </w:pPr>
      <w:r>
        <w:separator/>
      </w:r>
    </w:p>
  </w:endnote>
  <w:endnote w:type="continuationSeparator" w:id="0">
    <w:p w14:paraId="4F8832EB" w14:textId="77777777" w:rsidR="00845AD4" w:rsidRDefault="00845AD4" w:rsidP="00383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arnock Pro">
    <w:altName w:val="Times New Roman"/>
    <w:panose1 w:val="00000000000000000000"/>
    <w:charset w:val="00"/>
    <w:family w:val="roman"/>
    <w:notTrueType/>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8B832" w14:textId="77777777" w:rsidR="00845AD4" w:rsidRDefault="00845AD4" w:rsidP="00383E1C">
      <w:pPr>
        <w:spacing w:after="0" w:line="240" w:lineRule="auto"/>
      </w:pPr>
      <w:r>
        <w:separator/>
      </w:r>
    </w:p>
  </w:footnote>
  <w:footnote w:type="continuationSeparator" w:id="0">
    <w:p w14:paraId="588E779C" w14:textId="77777777" w:rsidR="00845AD4" w:rsidRDefault="00845AD4" w:rsidP="00383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C670" w14:textId="4DE1A66E" w:rsidR="00383E1C" w:rsidRDefault="00383E1C" w:rsidP="00383E1C">
    <w:pPr>
      <w:pStyle w:val="Kopfzeile"/>
      <w:ind w:left="-993"/>
    </w:pPr>
    <w:r>
      <w:rPr>
        <w:noProof/>
        <w:lang w:eastAsia="de-DE"/>
      </w:rPr>
      <mc:AlternateContent>
        <mc:Choice Requires="wps">
          <w:drawing>
            <wp:inline distT="0" distB="0" distL="0" distR="0" wp14:anchorId="4F27339D" wp14:editId="52DF5B19">
              <wp:extent cx="7086600" cy="121920"/>
              <wp:effectExtent l="0" t="0" r="0" b="0"/>
              <wp:docPr id="197" name="Rechteck 197"/>
              <wp:cNvGraphicFramePr/>
              <a:graphic xmlns:a="http://schemas.openxmlformats.org/drawingml/2006/main">
                <a:graphicData uri="http://schemas.microsoft.com/office/word/2010/wordprocessingShape">
                  <wps:wsp>
                    <wps:cNvSpPr/>
                    <wps:spPr>
                      <a:xfrm>
                        <a:off x="0" y="0"/>
                        <a:ext cx="7086600" cy="12192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el"/>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6075A2EF" w14:textId="77777777" w:rsidR="00383E1C" w:rsidRDefault="00383E1C" w:rsidP="00383E1C">
                              <w:pPr>
                                <w:pStyle w:val="Kopfzeile"/>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27339D" id="Rechteck 197" o:spid="_x0000_s1026" style="width:558pt;height:9.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" fillcolor="#92d050" stroked="f" strokeweight="1pt">
              <v:textbox>
                <w:txbxContent>
                  <w:sdt>
                    <w:sdtPr>
                      <w:rPr>
                        <w:caps/>
                        <w:color w:val="FFFFFF" w:themeColor="background1"/>
                      </w:rPr>
                      <w:alias w:val="Titel"/>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6075A2EF" w14:textId="77777777" w:rsidR="00383E1C" w:rsidRDefault="00383E1C" w:rsidP="00383E1C">
                        <w:pPr>
                          <w:pStyle w:val="Kopfzeile"/>
                          <w:jc w:val="center"/>
                          <w:rPr>
                            <w:caps/>
                            <w:color w:val="FFFFFF" w:themeColor="background1"/>
                          </w:rPr>
                        </w:pPr>
                        <w:r>
                          <w:rPr>
                            <w:caps/>
                            <w:color w:val="FFFFFF" w:themeColor="background1"/>
                          </w:rPr>
                          <w:t xml:space="preserve">     </w:t>
                        </w:r>
                      </w:p>
                    </w:sdtContent>
                  </w:sdt>
                </w:txbxContent>
              </v:textbox>
              <w10:anchorlock/>
            </v:rect>
          </w:pict>
        </mc:Fallback>
      </mc:AlternateContent>
    </w:r>
  </w:p>
  <w:p w14:paraId="4CD3C0E6" w14:textId="5A715BCA" w:rsidR="00383E1C" w:rsidRDefault="00383E1C">
    <w:pPr>
      <w:pStyle w:val="Kopfzeile"/>
    </w:pPr>
  </w:p>
  <w:p w14:paraId="5AC52BCA" w14:textId="49DB4393" w:rsidR="00383E1C" w:rsidRDefault="00383E1C">
    <w:pPr>
      <w:pStyle w:val="Kopfzeile"/>
    </w:pPr>
    <w:r>
      <w:rPr>
        <w:noProof/>
        <w:lang w:eastAsia="de-DE"/>
      </w:rPr>
      <w:drawing>
        <wp:anchor distT="0" distB="0" distL="114300" distR="114300" simplePos="0" relativeHeight="251658240" behindDoc="0" locked="0" layoutInCell="1" allowOverlap="1" wp14:anchorId="48276834" wp14:editId="2C3A282B">
          <wp:simplePos x="0" y="0"/>
          <wp:positionH relativeFrom="column">
            <wp:posOffset>4060825</wp:posOffset>
          </wp:positionH>
          <wp:positionV relativeFrom="paragraph">
            <wp:posOffset>161925</wp:posOffset>
          </wp:positionV>
          <wp:extent cx="2209800" cy="68620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W.jpg.tif"/>
                  <pic:cNvPicPr/>
                </pic:nvPicPr>
                <pic:blipFill>
                  <a:blip r:embed="rId1">
                    <a:extLst>
                      <a:ext uri="{28A0092B-C50C-407E-A947-70E740481C1C}">
                        <a14:useLocalDpi xmlns:a14="http://schemas.microsoft.com/office/drawing/2010/main" val="0"/>
                      </a:ext>
                    </a:extLst>
                  </a:blip>
                  <a:stretch>
                    <a:fillRect/>
                  </a:stretch>
                </pic:blipFill>
                <pic:spPr>
                  <a:xfrm>
                    <a:off x="0" y="0"/>
                    <a:ext cx="2243785" cy="696754"/>
                  </a:xfrm>
                  <a:prstGeom prst="rect">
                    <a:avLst/>
                  </a:prstGeom>
                </pic:spPr>
              </pic:pic>
            </a:graphicData>
          </a:graphic>
          <wp14:sizeRelH relativeFrom="page">
            <wp14:pctWidth>0</wp14:pctWidth>
          </wp14:sizeRelH>
          <wp14:sizeRelV relativeFrom="page">
            <wp14:pctHeight>0</wp14:pctHeight>
          </wp14:sizeRelV>
        </wp:anchor>
      </w:drawing>
    </w:r>
  </w:p>
  <w:p w14:paraId="4F4B4FD0" w14:textId="6488D7FA" w:rsidR="00383E1C" w:rsidRDefault="00383E1C">
    <w:pPr>
      <w:pStyle w:val="Kopfzeile"/>
    </w:pPr>
  </w:p>
  <w:p w14:paraId="4F37F9FF" w14:textId="0D8D4668" w:rsidR="00383E1C" w:rsidRDefault="00383E1C">
    <w:pPr>
      <w:pStyle w:val="Kopfzeile"/>
    </w:pPr>
  </w:p>
  <w:p w14:paraId="7FD2C591" w14:textId="0DCF167E" w:rsidR="00383E1C" w:rsidRDefault="00383E1C">
    <w:pPr>
      <w:pStyle w:val="Kopfzeile"/>
    </w:pPr>
  </w:p>
  <w:p w14:paraId="04B2C291" w14:textId="77777777" w:rsidR="00383E1C" w:rsidRDefault="00383E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36A65"/>
    <w:multiLevelType w:val="hybridMultilevel"/>
    <w:tmpl w:val="071ADE9C"/>
    <w:lvl w:ilvl="0" w:tplc="EBDE686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72998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E1C"/>
    <w:rsid w:val="00234A07"/>
    <w:rsid w:val="002E7155"/>
    <w:rsid w:val="00383E1C"/>
    <w:rsid w:val="0042643D"/>
    <w:rsid w:val="00447E58"/>
    <w:rsid w:val="0047141F"/>
    <w:rsid w:val="00552858"/>
    <w:rsid w:val="00626B77"/>
    <w:rsid w:val="00845AD4"/>
    <w:rsid w:val="009848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8E3AB9"/>
  <w15:chartTrackingRefBased/>
  <w15:docId w15:val="{E06E2742-C142-4783-A73A-80D87B85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643D"/>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83E1C"/>
    <w:pPr>
      <w:tabs>
        <w:tab w:val="center" w:pos="4536"/>
        <w:tab w:val="right" w:pos="9072"/>
      </w:tabs>
      <w:spacing w:after="0" w:line="240" w:lineRule="auto"/>
    </w:pPr>
    <w:rPr>
      <w:rFonts w:eastAsiaTheme="minorHAnsi" w:cstheme="minorBidi"/>
      <w:szCs w:val="24"/>
    </w:rPr>
  </w:style>
  <w:style w:type="character" w:customStyle="1" w:styleId="KopfzeileZchn">
    <w:name w:val="Kopfzeile Zchn"/>
    <w:basedOn w:val="Absatz-Standardschriftart"/>
    <w:link w:val="Kopfzeile"/>
    <w:uiPriority w:val="99"/>
    <w:rsid w:val="00383E1C"/>
    <w:rPr>
      <w:rFonts w:ascii="Calibri" w:hAnsi="Calibri"/>
      <w:szCs w:val="24"/>
    </w:rPr>
  </w:style>
  <w:style w:type="paragraph" w:styleId="Fuzeile">
    <w:name w:val="footer"/>
    <w:basedOn w:val="Standard"/>
    <w:link w:val="FuzeileZchn"/>
    <w:uiPriority w:val="99"/>
    <w:unhideWhenUsed/>
    <w:rsid w:val="00383E1C"/>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383E1C"/>
  </w:style>
  <w:style w:type="paragraph" w:styleId="Listenabsatz">
    <w:name w:val="List Paragraph"/>
    <w:basedOn w:val="Standard"/>
    <w:uiPriority w:val="34"/>
    <w:qFormat/>
    <w:rsid w:val="00552858"/>
    <w:pPr>
      <w:ind w:left="720"/>
      <w:contextualSpacing/>
    </w:pPr>
  </w:style>
  <w:style w:type="paragraph" w:customStyle="1" w:styleId="Default">
    <w:name w:val="Default"/>
    <w:rsid w:val="0042643D"/>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8ABEA-B261-4279-BEA8-6BD15BD1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Ebell</dc:creator>
  <cp:keywords/>
  <dc:description/>
  <cp:lastModifiedBy>Meike Kunst</cp:lastModifiedBy>
  <cp:revision>2</cp:revision>
  <dcterms:created xsi:type="dcterms:W3CDTF">2022-08-25T12:40:00Z</dcterms:created>
  <dcterms:modified xsi:type="dcterms:W3CDTF">2022-08-25T12:40:00Z</dcterms:modified>
</cp:coreProperties>
</file>